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CAD4D" w14:textId="77777777" w:rsidR="00EE7E86" w:rsidRPr="00873C3D" w:rsidRDefault="00EE7E86" w:rsidP="00A24ED4">
      <w:pPr>
        <w:spacing w:line="280" w:lineRule="atLeast"/>
        <w:rPr>
          <w:rFonts w:ascii="Arial" w:eastAsia="Times New Roman" w:hAnsi="Arial" w:cs="Arial"/>
          <w:b/>
          <w:bCs/>
          <w:lang w:val="en-US" w:eastAsia="de-DE"/>
        </w:rPr>
      </w:pPr>
      <w:bookmarkStart w:id="0" w:name="_Hlk99356034"/>
      <w:bookmarkStart w:id="1" w:name="_GoBack"/>
      <w:bookmarkEnd w:id="1"/>
      <w:r w:rsidRPr="00873C3D">
        <w:rPr>
          <w:rFonts w:ascii="Arial" w:eastAsia="Times New Roman" w:hAnsi="Arial" w:cs="Arial"/>
          <w:b/>
          <w:bCs/>
          <w:lang w:val="en-US" w:eastAsia="en-GB"/>
        </w:rPr>
        <w:t>OTWorld</w:t>
      </w:r>
    </w:p>
    <w:p w14:paraId="0CE10BF6" w14:textId="77777777" w:rsidR="00EE7E86" w:rsidRPr="00873C3D" w:rsidRDefault="005615D2" w:rsidP="00A24ED4">
      <w:pPr>
        <w:spacing w:line="280" w:lineRule="atLeast"/>
        <w:rPr>
          <w:rFonts w:ascii="Arial" w:eastAsia="Times New Roman" w:hAnsi="Arial" w:cs="Arial"/>
          <w:b/>
          <w:bCs/>
          <w:lang w:val="en-US" w:eastAsia="de-DE"/>
        </w:rPr>
      </w:pPr>
      <w:r w:rsidRPr="00873C3D">
        <w:rPr>
          <w:rFonts w:ascii="Arial" w:eastAsia="Times New Roman" w:hAnsi="Arial" w:cs="Arial"/>
          <w:b/>
          <w:bCs/>
          <w:lang w:val="en-US" w:eastAsia="en-GB"/>
        </w:rPr>
        <w:t>International Trade Show and World Congress</w:t>
      </w:r>
    </w:p>
    <w:p w14:paraId="30949D8F" w14:textId="77777777" w:rsidR="00EE7E86" w:rsidRPr="00793056" w:rsidRDefault="00EE7E86" w:rsidP="00A24ED4">
      <w:pPr>
        <w:spacing w:line="280" w:lineRule="atLeast"/>
        <w:rPr>
          <w:rFonts w:ascii="Arial" w:hAnsi="Arial" w:cs="Arial"/>
        </w:rPr>
      </w:pPr>
      <w:r w:rsidRPr="00793056">
        <w:rPr>
          <w:rFonts w:ascii="Arial" w:eastAsia="Times New Roman" w:hAnsi="Arial" w:cs="Arial"/>
          <w:b/>
          <w:bCs/>
          <w:lang w:eastAsia="en-GB"/>
        </w:rPr>
        <w:t>(10 to 13 May 2022)</w:t>
      </w:r>
    </w:p>
    <w:p w14:paraId="506D36FA" w14:textId="77777777" w:rsidR="00EE7E86" w:rsidRPr="00793056" w:rsidRDefault="00EE7E86" w:rsidP="00A24ED4">
      <w:pPr>
        <w:rPr>
          <w:rFonts w:ascii="Arial" w:hAnsi="Arial" w:cs="Arial"/>
        </w:rPr>
      </w:pPr>
    </w:p>
    <w:p w14:paraId="08E2E39C" w14:textId="0D644C8B" w:rsidR="00EE7E86" w:rsidRPr="00793056" w:rsidRDefault="00D06994" w:rsidP="00A24ED4">
      <w:pPr>
        <w:spacing w:line="280" w:lineRule="atLeast"/>
        <w:rPr>
          <w:rFonts w:ascii="Arial" w:hAnsi="Arial" w:cs="Arial"/>
        </w:rPr>
      </w:pPr>
      <w:r w:rsidRPr="00793056">
        <w:rPr>
          <w:rFonts w:ascii="Arial" w:hAnsi="Arial" w:cs="Arial"/>
        </w:rPr>
        <w:t>Leipzig, 13 May 2022</w:t>
      </w:r>
    </w:p>
    <w:p w14:paraId="03429E1C" w14:textId="77777777" w:rsidR="00EE7E86" w:rsidRPr="00793056" w:rsidRDefault="00EE7E86" w:rsidP="00A24ED4">
      <w:pPr>
        <w:rPr>
          <w:rFonts w:ascii="Arial" w:hAnsi="Arial" w:cs="Arial"/>
          <w:b/>
        </w:rPr>
      </w:pPr>
    </w:p>
    <w:p w14:paraId="04B22621" w14:textId="626B9455" w:rsidR="00CC36F4" w:rsidRPr="00CC36F4" w:rsidRDefault="00AE2211" w:rsidP="002C0B6C">
      <w:pPr>
        <w:rPr>
          <w:rFonts w:ascii="Arial" w:hAnsi="Arial" w:cs="Arial"/>
          <w:b/>
          <w:bCs/>
          <w:sz w:val="28"/>
          <w:szCs w:val="28"/>
        </w:rPr>
      </w:pPr>
      <w:r>
        <w:rPr>
          <w:rFonts w:ascii="Arial" w:hAnsi="Arial" w:cs="Arial"/>
          <w:b/>
          <w:bCs/>
          <w:sz w:val="28"/>
          <w:szCs w:val="28"/>
        </w:rPr>
        <w:t xml:space="preserve">OTWorld 2022: Industry Festival with an Explosion of Innovations – </w:t>
      </w:r>
      <w:bookmarkEnd w:id="0"/>
      <w:r w:rsidR="004F7DF8">
        <w:rPr>
          <w:rFonts w:ascii="Arial" w:hAnsi="Arial" w:cs="Arial"/>
          <w:b/>
          <w:bCs/>
          <w:sz w:val="28"/>
          <w:szCs w:val="28"/>
        </w:rPr>
        <w:t>Orthopaedic Treatment and Care Industry Celebrates Relaunch</w:t>
      </w:r>
    </w:p>
    <w:p w14:paraId="39466237" w14:textId="77777777" w:rsidR="00CC36F4" w:rsidRDefault="00CC36F4" w:rsidP="0020061E">
      <w:pPr>
        <w:jc w:val="both"/>
        <w:rPr>
          <w:rFonts w:ascii="Arial" w:hAnsi="Arial" w:cs="Arial"/>
          <w:b/>
        </w:rPr>
      </w:pPr>
    </w:p>
    <w:p w14:paraId="3E3BD7AD" w14:textId="39DC84BC" w:rsidR="00CC36F4" w:rsidRPr="00CC36F4" w:rsidRDefault="00CC36F4" w:rsidP="00CC36F4">
      <w:pPr>
        <w:jc w:val="both"/>
        <w:rPr>
          <w:rFonts w:ascii="Arial" w:hAnsi="Arial" w:cs="Arial"/>
          <w:b/>
          <w:bCs/>
        </w:rPr>
      </w:pPr>
      <w:r w:rsidRPr="00CC36F4">
        <w:rPr>
          <w:rFonts w:ascii="Arial" w:hAnsi="Arial" w:cs="Arial"/>
          <w:b/>
          <w:bCs/>
        </w:rPr>
        <w:t xml:space="preserve">Sensory prosthetics, a superhero suit for neurogenic disorders, sustainably produced orthoses made from recycled materials – the future of orthopaedic treatment and care was on display at OTWorld from 10 to 13 May. At the World Congress and leading world trade show at Leipzig Exhibition Centre, health influencers such as Caroline Sprott, Ms Anna and Alex as well as prominent users of medical aids such as Fabian Hambüchen, Dirk Nowitzki, Markus Rehm, Johannes Floors and Samuel Koch demonstrated how orthopaedic treatment and care can change lives. </w:t>
      </w:r>
      <w:r w:rsidR="00F23D12" w:rsidRPr="00EF32EC">
        <w:rPr>
          <w:rFonts w:ascii="Arial" w:hAnsi="Arial" w:cs="Arial"/>
          <w:b/>
          <w:bCs/>
          <w:color w:val="000000" w:themeColor="text1"/>
        </w:rPr>
        <w:t xml:space="preserve">18,800 </w:t>
      </w:r>
      <w:r w:rsidRPr="00CC36F4">
        <w:rPr>
          <w:rFonts w:ascii="Arial" w:hAnsi="Arial" w:cs="Arial"/>
          <w:b/>
          <w:bCs/>
        </w:rPr>
        <w:t>prosthetists and orthotists, orthopaedic footwear professionals, doctors, and physiotherapists from</w:t>
      </w:r>
      <w:r w:rsidRPr="00D2141E">
        <w:rPr>
          <w:rFonts w:ascii="Arial" w:hAnsi="Arial" w:cs="Arial"/>
          <w:b/>
          <w:bCs/>
          <w:color w:val="000000" w:themeColor="text1"/>
        </w:rPr>
        <w:t xml:space="preserve"> 86 </w:t>
      </w:r>
      <w:r w:rsidRPr="00CC36F4">
        <w:rPr>
          <w:rFonts w:ascii="Arial" w:hAnsi="Arial" w:cs="Arial"/>
          <w:b/>
          <w:bCs/>
        </w:rPr>
        <w:t xml:space="preserve"> countries were won over by displays and lectures from over 440 exhibitors and 300 congress presenters. Every third visitor to the trade show came from abroad. A delegation from war-torn Ukraine was also present. </w:t>
      </w:r>
    </w:p>
    <w:p w14:paraId="39259449" w14:textId="77777777" w:rsidR="0023379F" w:rsidRPr="0023379F" w:rsidRDefault="0023379F" w:rsidP="0020061E">
      <w:pPr>
        <w:jc w:val="both"/>
        <w:rPr>
          <w:rFonts w:ascii="Arial" w:hAnsi="Arial" w:cs="Arial"/>
          <w:bCs/>
        </w:rPr>
      </w:pPr>
    </w:p>
    <w:p w14:paraId="3E652E1C" w14:textId="35C94833" w:rsidR="00CC36F4" w:rsidRDefault="00CC36F4" w:rsidP="00CC36F4">
      <w:pPr>
        <w:spacing w:line="276" w:lineRule="auto"/>
        <w:jc w:val="both"/>
        <w:rPr>
          <w:rFonts w:ascii="Arial" w:hAnsi="Arial" w:cs="Arial"/>
          <w:bCs/>
        </w:rPr>
      </w:pPr>
      <w:r w:rsidRPr="00CC36F4">
        <w:rPr>
          <w:rFonts w:ascii="Arial" w:hAnsi="Arial" w:cs="Arial"/>
          <w:bCs/>
        </w:rPr>
        <w:t xml:space="preserve">"OTWorld is like an international class reunion. Experts from all over the world and from all disciplines come together here. It's all about professional exchange and friendly arguments about the best treatment solutions – and how to make them accessible to patients. Personal exchange is especially important in difficult times," comments Alf Reuter, President of the German Association of Orthopaedic Technology (BIV-OT). "It was long overdue, and this was noticeable in every hall and every room: The interpersonal aspect – a mutual interest in other people's experiences – makes all the difference. It's only via collegial exchange of experiences that our field can grow and develop. This year we were able to concentrate entirely on this exchange. And anyone who missed one lecture or another can simply check it out in the digital media library. I'll certainly need to catch up on one or two myself," Reuter continued. </w:t>
      </w:r>
    </w:p>
    <w:p w14:paraId="03DF8940" w14:textId="77777777" w:rsidR="00CC36F4" w:rsidRPr="00CC36F4" w:rsidRDefault="00CC36F4" w:rsidP="00CC36F4">
      <w:pPr>
        <w:spacing w:line="276" w:lineRule="auto"/>
        <w:jc w:val="both"/>
        <w:rPr>
          <w:rFonts w:ascii="Arial" w:hAnsi="Arial" w:cs="Arial"/>
          <w:bCs/>
        </w:rPr>
      </w:pPr>
    </w:p>
    <w:p w14:paraId="4AA6CA7B" w14:textId="31A12070" w:rsidR="00CC36F4" w:rsidRDefault="00CC36F4" w:rsidP="00CC36F4">
      <w:pPr>
        <w:spacing w:line="276" w:lineRule="auto"/>
        <w:jc w:val="both"/>
        <w:rPr>
          <w:rFonts w:ascii="Arial" w:hAnsi="Arial" w:cs="Arial"/>
          <w:b/>
          <w:bCs/>
        </w:rPr>
      </w:pPr>
      <w:r w:rsidRPr="00CC36F4">
        <w:rPr>
          <w:rFonts w:ascii="Arial" w:hAnsi="Arial" w:cs="Arial"/>
          <w:b/>
          <w:bCs/>
        </w:rPr>
        <w:t>Leading Global Event With Highest Proportion of Decision-Makers</w:t>
      </w:r>
    </w:p>
    <w:p w14:paraId="0D662768" w14:textId="77777777" w:rsidR="00CC36F4" w:rsidRPr="00CC36F4" w:rsidRDefault="00CC36F4" w:rsidP="00CC36F4">
      <w:pPr>
        <w:spacing w:line="276" w:lineRule="auto"/>
        <w:jc w:val="both"/>
        <w:rPr>
          <w:rFonts w:ascii="Arial" w:hAnsi="Arial" w:cs="Arial"/>
          <w:b/>
          <w:bCs/>
        </w:rPr>
      </w:pPr>
    </w:p>
    <w:p w14:paraId="7BB2A726" w14:textId="23027588" w:rsidR="00CC36F4" w:rsidRDefault="00CC36F4" w:rsidP="00CC36F4">
      <w:pPr>
        <w:spacing w:line="276" w:lineRule="auto"/>
        <w:jc w:val="both"/>
        <w:rPr>
          <w:rFonts w:ascii="Arial" w:hAnsi="Arial" w:cs="Arial"/>
          <w:bCs/>
        </w:rPr>
      </w:pPr>
      <w:r w:rsidRPr="00CC36F4">
        <w:rPr>
          <w:rFonts w:ascii="Arial" w:hAnsi="Arial" w:cs="Arial"/>
          <w:bCs/>
        </w:rPr>
        <w:t xml:space="preserve">The high proportion of decision-makers particularly underlined the level of interest in new treatment options in a time of supply shortages, rising prices of raw materials, heightened hygiene demands and the beginning of a new era worldwide. At 51 per cent, OTWorld 2022 was able to claim the highest proportion of decision-makers in the event's history. </w:t>
      </w:r>
    </w:p>
    <w:p w14:paraId="3063B773" w14:textId="77777777" w:rsidR="00CC36F4" w:rsidRPr="00CC36F4" w:rsidRDefault="00CC36F4" w:rsidP="00CC36F4">
      <w:pPr>
        <w:spacing w:line="276" w:lineRule="auto"/>
        <w:jc w:val="both"/>
        <w:rPr>
          <w:rFonts w:ascii="Arial" w:hAnsi="Arial" w:cs="Arial"/>
          <w:bCs/>
        </w:rPr>
      </w:pPr>
    </w:p>
    <w:p w14:paraId="12846457" w14:textId="262C5411" w:rsidR="00CC36F4" w:rsidRDefault="00CC36F4" w:rsidP="00CC36F4">
      <w:pPr>
        <w:spacing w:line="276" w:lineRule="auto"/>
        <w:jc w:val="both"/>
        <w:rPr>
          <w:rFonts w:ascii="Arial" w:hAnsi="Arial" w:cs="Arial"/>
          <w:bCs/>
        </w:rPr>
      </w:pPr>
      <w:r w:rsidRPr="00CC36F4">
        <w:rPr>
          <w:rFonts w:ascii="Arial" w:hAnsi="Arial" w:cs="Arial"/>
          <w:bCs/>
        </w:rPr>
        <w:lastRenderedPageBreak/>
        <w:t>"I am very glad that the first on-site OTWorld in four years</w:t>
      </w:r>
      <w:r w:rsidR="002315E7">
        <w:rPr>
          <w:rFonts w:ascii="Arial" w:hAnsi="Arial" w:cs="Arial"/>
          <w:bCs/>
        </w:rPr>
        <w:t xml:space="preserve"> was such a success. Over 90 per cent of exhibitors and visitors experienced a successful show, are intending to participate again, and would recommend the event," says Martin Buhl-Wager, Managing Director of Leipziger Messe. "The strong international presence is particularly impressive. This shows the significance of international exchange for participants from both Germany and abroad. The overall high level of satisfaction reflects the fact that the representatives from industry, craft and trade all regard OT world as an essential event for the presentation of innovations and industry exchange."</w:t>
      </w:r>
    </w:p>
    <w:p w14:paraId="386311BD" w14:textId="77777777" w:rsidR="006D5339" w:rsidRPr="00CC36F4" w:rsidRDefault="006D5339" w:rsidP="00CC36F4">
      <w:pPr>
        <w:spacing w:line="276" w:lineRule="auto"/>
        <w:jc w:val="both"/>
        <w:rPr>
          <w:rFonts w:ascii="Arial" w:hAnsi="Arial" w:cs="Arial"/>
          <w:b/>
          <w:bCs/>
        </w:rPr>
      </w:pPr>
    </w:p>
    <w:p w14:paraId="529AC114" w14:textId="7C0A13ED" w:rsidR="00CC36F4" w:rsidRDefault="00CC36F4" w:rsidP="00CC36F4">
      <w:pPr>
        <w:spacing w:line="276" w:lineRule="auto"/>
        <w:jc w:val="both"/>
        <w:rPr>
          <w:rFonts w:ascii="Arial" w:hAnsi="Arial" w:cs="Arial"/>
          <w:b/>
          <w:bCs/>
        </w:rPr>
      </w:pPr>
      <w:r w:rsidRPr="00CC36F4">
        <w:rPr>
          <w:rFonts w:ascii="Arial" w:hAnsi="Arial" w:cs="Arial"/>
          <w:b/>
          <w:bCs/>
        </w:rPr>
        <w:t>Focus on Patients</w:t>
      </w:r>
    </w:p>
    <w:p w14:paraId="29AB5F63" w14:textId="77777777" w:rsidR="00CC36F4" w:rsidRPr="00CC36F4" w:rsidRDefault="00CC36F4" w:rsidP="00CC36F4">
      <w:pPr>
        <w:spacing w:line="276" w:lineRule="auto"/>
        <w:jc w:val="both"/>
        <w:rPr>
          <w:rFonts w:ascii="Arial" w:hAnsi="Arial" w:cs="Arial"/>
          <w:b/>
          <w:bCs/>
        </w:rPr>
      </w:pPr>
    </w:p>
    <w:p w14:paraId="3B7593AD" w14:textId="77777777" w:rsidR="006117AB" w:rsidRDefault="00CC36F4" w:rsidP="00CC36F4">
      <w:pPr>
        <w:spacing w:line="276" w:lineRule="auto"/>
        <w:jc w:val="both"/>
        <w:rPr>
          <w:rFonts w:ascii="Arial" w:hAnsi="Arial" w:cs="Arial"/>
          <w:bCs/>
        </w:rPr>
      </w:pPr>
      <w:r w:rsidRPr="00CC36F4">
        <w:rPr>
          <w:rFonts w:ascii="Arial" w:hAnsi="Arial" w:cs="Arial"/>
          <w:bCs/>
        </w:rPr>
        <w:t xml:space="preserve">As always, the central focus of both the World Congress and the leading world trade show at OTWorld was the struggle to find the best quality of care. Everything revolves around the patients and their individual needs and requirements. In Leipzig, the medical aids industry turned its attention away from intensive care patients to the care of patients with chronic illnesses, disabilities and injuries. Patients spoke about the twofold changes to their lives – firstly, due to the injury or illness and secondly, due to their individual orthopaedic treatment and care from industry professionals. Exhibitors and speakers introduced numerous new care concepts that could change people's lives. "Ensuring that these concepts find their way to the patients is the task of politicians and health insurers," the BIV-OT president warned. </w:t>
      </w:r>
    </w:p>
    <w:p w14:paraId="6379FA81" w14:textId="77777777" w:rsidR="006117AB" w:rsidRDefault="006117AB" w:rsidP="00CC36F4">
      <w:pPr>
        <w:spacing w:line="276" w:lineRule="auto"/>
        <w:jc w:val="both"/>
        <w:rPr>
          <w:rFonts w:ascii="Arial" w:hAnsi="Arial" w:cs="Arial"/>
          <w:bCs/>
        </w:rPr>
      </w:pPr>
    </w:p>
    <w:p w14:paraId="15EE06F7" w14:textId="1AD0E269" w:rsidR="00CC36F4" w:rsidRDefault="00CC36F4" w:rsidP="00CC36F4">
      <w:pPr>
        <w:spacing w:line="276" w:lineRule="auto"/>
        <w:jc w:val="both"/>
        <w:rPr>
          <w:rFonts w:ascii="Arial" w:hAnsi="Arial" w:cs="Arial"/>
          <w:bCs/>
        </w:rPr>
      </w:pPr>
      <w:r w:rsidRPr="00CC36F4">
        <w:rPr>
          <w:rFonts w:ascii="Arial" w:hAnsi="Arial" w:cs="Arial"/>
          <w:bCs/>
        </w:rPr>
        <w:t xml:space="preserve">Numerous politicians and health insurance representatives took the opportunity to visit OTWorld. At OTWorld's opening on 10 May, German Federal Health Minister Prof Dr Karl Lauterbach thanked Germany's retail surgical stores and technical orthopaedic workshops for sustaining orthopaedic treatment and care during the pandemic. </w:t>
      </w:r>
    </w:p>
    <w:p w14:paraId="2D5AE0B8" w14:textId="77777777" w:rsidR="00CC36F4" w:rsidRPr="00CC36F4" w:rsidRDefault="00CC36F4" w:rsidP="00CC36F4">
      <w:pPr>
        <w:spacing w:line="276" w:lineRule="auto"/>
        <w:jc w:val="both"/>
        <w:rPr>
          <w:rFonts w:ascii="Arial" w:hAnsi="Arial" w:cs="Arial"/>
          <w:bCs/>
        </w:rPr>
      </w:pPr>
    </w:p>
    <w:p w14:paraId="678DFE61" w14:textId="126BABDE" w:rsidR="00CC36F4" w:rsidRDefault="00CC36F4" w:rsidP="00CC36F4">
      <w:pPr>
        <w:spacing w:line="276" w:lineRule="auto"/>
        <w:jc w:val="both"/>
        <w:rPr>
          <w:rFonts w:ascii="Arial" w:hAnsi="Arial" w:cs="Arial"/>
          <w:b/>
          <w:bCs/>
        </w:rPr>
      </w:pPr>
      <w:r w:rsidRPr="00CC36F4">
        <w:rPr>
          <w:rFonts w:ascii="Arial" w:hAnsi="Arial" w:cs="Arial"/>
          <w:b/>
          <w:bCs/>
        </w:rPr>
        <w:t>Digital Production and Personal Exchange</w:t>
      </w:r>
    </w:p>
    <w:p w14:paraId="47AD1FE4" w14:textId="77777777" w:rsidR="00CC36F4" w:rsidRPr="00CC36F4" w:rsidRDefault="00CC36F4" w:rsidP="00CC36F4">
      <w:pPr>
        <w:spacing w:line="276" w:lineRule="auto"/>
        <w:jc w:val="both"/>
        <w:rPr>
          <w:rFonts w:ascii="Arial" w:hAnsi="Arial" w:cs="Arial"/>
          <w:b/>
          <w:bCs/>
        </w:rPr>
      </w:pPr>
    </w:p>
    <w:p w14:paraId="4D64C879" w14:textId="6370CEE7" w:rsidR="00CC36F4" w:rsidRDefault="00CC36F4" w:rsidP="00CC36F4">
      <w:pPr>
        <w:spacing w:line="276" w:lineRule="auto"/>
        <w:jc w:val="both"/>
        <w:rPr>
          <w:rFonts w:ascii="Arial" w:hAnsi="Arial" w:cs="Arial"/>
          <w:bCs/>
        </w:rPr>
      </w:pPr>
      <w:r w:rsidRPr="00CC36F4">
        <w:rPr>
          <w:rFonts w:ascii="Arial" w:hAnsi="Arial" w:cs="Arial"/>
          <w:bCs/>
        </w:rPr>
        <w:t>For years, technical orthopaedic workshops have been the drivers of innovation in digital production. This year, OTWorld showed an even higher level of digital presence – from the event's Start-Up Zone to the regular exhibitors. For the first time, new opportunities for emotional and professional exchange were available via the #otworld and #otworld22 hashtags on Instagram and LinkedIn. Health influencer and lipedema patient @powersprotte wrote, "After the lockdowns, this trade show felt like a big class reunion and some really great ideas sprouted up that we want to get rolling and let everyone know about." Exhibitor @protiq_gmbh: "It's unbelievable how many exciting conversations we have been able to have here at OTWorld in the past two days – and how broad and open the industry is in the area of additive manufacturing."</w:t>
      </w:r>
    </w:p>
    <w:p w14:paraId="2DDCBA35" w14:textId="77777777" w:rsidR="00CC36F4" w:rsidRPr="00CC36F4" w:rsidRDefault="00CC36F4" w:rsidP="00CC36F4">
      <w:pPr>
        <w:spacing w:line="276" w:lineRule="auto"/>
        <w:jc w:val="both"/>
        <w:rPr>
          <w:rFonts w:ascii="Arial" w:hAnsi="Arial" w:cs="Arial"/>
          <w:bCs/>
        </w:rPr>
      </w:pPr>
    </w:p>
    <w:p w14:paraId="2E6B9FC0" w14:textId="07E056F4" w:rsidR="00CC36F4" w:rsidRDefault="00CC36F4" w:rsidP="00CC36F4">
      <w:pPr>
        <w:spacing w:line="276" w:lineRule="auto"/>
        <w:jc w:val="both"/>
        <w:rPr>
          <w:rFonts w:ascii="Arial" w:hAnsi="Arial" w:cs="Arial"/>
          <w:b/>
          <w:bCs/>
        </w:rPr>
      </w:pPr>
      <w:r w:rsidRPr="00CC36F4">
        <w:rPr>
          <w:rFonts w:ascii="Arial" w:hAnsi="Arial" w:cs="Arial"/>
          <w:b/>
          <w:bCs/>
        </w:rPr>
        <w:lastRenderedPageBreak/>
        <w:t>Avoiding Tunnel Vision and Keeping an Interdisciplinary Perspective</w:t>
      </w:r>
    </w:p>
    <w:p w14:paraId="44747DFF" w14:textId="77777777" w:rsidR="00CC36F4" w:rsidRPr="00CC36F4" w:rsidRDefault="00CC36F4" w:rsidP="00CC36F4">
      <w:pPr>
        <w:spacing w:line="276" w:lineRule="auto"/>
        <w:jc w:val="both"/>
        <w:rPr>
          <w:rFonts w:ascii="Arial" w:hAnsi="Arial" w:cs="Arial"/>
          <w:b/>
          <w:bCs/>
        </w:rPr>
      </w:pPr>
    </w:p>
    <w:p w14:paraId="71DC61C3" w14:textId="26659795" w:rsidR="00CC36F4" w:rsidRDefault="00CC36F4" w:rsidP="00CC36F4">
      <w:pPr>
        <w:spacing w:line="276" w:lineRule="auto"/>
        <w:jc w:val="both"/>
        <w:rPr>
          <w:rFonts w:ascii="Arial" w:hAnsi="Arial" w:cs="Arial"/>
          <w:bCs/>
        </w:rPr>
      </w:pPr>
      <w:r w:rsidRPr="00CC36F4">
        <w:rPr>
          <w:rFonts w:ascii="Arial" w:hAnsi="Arial" w:cs="Arial"/>
          <w:bCs/>
        </w:rPr>
        <w:t xml:space="preserve">In Leipzig, a who's who of the world of prosthetics and orthotics shared knowledge, experience and ideas with more than 300 speakers. Congress Presidents Prof Martin Engelhardt and Dipl.-Ing. Merkur Alimusaj spent two years crafting the programme, with symposia, beacons of international cooperation and courses. </w:t>
      </w:r>
    </w:p>
    <w:p w14:paraId="12A01C72" w14:textId="77777777" w:rsidR="00CC36F4" w:rsidRPr="00CC36F4" w:rsidRDefault="00CC36F4" w:rsidP="00CC36F4">
      <w:pPr>
        <w:spacing w:line="276" w:lineRule="auto"/>
        <w:jc w:val="both"/>
        <w:rPr>
          <w:rFonts w:ascii="Arial" w:hAnsi="Arial" w:cs="Arial"/>
          <w:bCs/>
        </w:rPr>
      </w:pPr>
    </w:p>
    <w:p w14:paraId="2E9F6DF4" w14:textId="3C976BF4" w:rsidR="00CC36F4" w:rsidRDefault="00CC36F4" w:rsidP="00CC36F4">
      <w:pPr>
        <w:spacing w:line="276" w:lineRule="auto"/>
        <w:jc w:val="both"/>
        <w:rPr>
          <w:rFonts w:ascii="Arial" w:hAnsi="Arial" w:cs="Arial"/>
          <w:bCs/>
        </w:rPr>
      </w:pPr>
      <w:r w:rsidRPr="00CC36F4">
        <w:rPr>
          <w:rFonts w:ascii="Arial" w:hAnsi="Arial" w:cs="Arial"/>
          <w:bCs/>
        </w:rPr>
        <w:t>"In recent decades, medical training as well as advanced and further education have been recklessly neglected in the fields of both amputation surgery and conservative technical orthopaedics. Existing expertise is now only rudimentary. Technicians, who are capable of dramatically improving patients' quality of life, are being neglected entirely. The know-how that has made German medical treatments amongst the best in the world is in danger of being lost," explained Prof Dr Martin Engelhardt, OTWorld Congress President. "This is why, for me, the World Congress at OTWorld, which was put together with the participation of 20 international professional societies, is amongst the leading orthopaedics congresses. Here in Leipzig, conservative technical further education takes place at a very high level. Without tunnel vision and always with an interdisciplinary perspective." At this year's World Congress, the congress presidents placed a focus on the subjects of paediatric care, register research and sports orthopaedics. "The options for treatment and care in sports orthopaedics show particularly clearly what is possible and how dramatically technical treatment can improve people's quality of life in this area," Engelhardt says.</w:t>
      </w:r>
    </w:p>
    <w:p w14:paraId="19FE55E6" w14:textId="4D3212EC" w:rsidR="00CC36F4" w:rsidRDefault="00CC36F4" w:rsidP="00CC36F4">
      <w:pPr>
        <w:spacing w:line="276" w:lineRule="auto"/>
        <w:jc w:val="both"/>
        <w:rPr>
          <w:rFonts w:ascii="Arial" w:hAnsi="Arial" w:cs="Arial"/>
          <w:bCs/>
        </w:rPr>
      </w:pPr>
    </w:p>
    <w:p w14:paraId="58FE6CD6" w14:textId="72D8AE34" w:rsidR="00864D5A" w:rsidRDefault="00CC36F4" w:rsidP="00E80E4B">
      <w:pPr>
        <w:spacing w:line="276" w:lineRule="auto"/>
        <w:jc w:val="both"/>
        <w:rPr>
          <w:rFonts w:ascii="Arial" w:hAnsi="Arial" w:cs="Arial"/>
          <w:b/>
          <w:bCs/>
        </w:rPr>
      </w:pPr>
      <w:r w:rsidRPr="00CC36F4">
        <w:rPr>
          <w:rFonts w:ascii="Arial" w:hAnsi="Arial" w:cs="Arial"/>
          <w:b/>
          <w:bCs/>
        </w:rPr>
        <w:t>Exhibitors and Speakers Highly Satisfied</w:t>
      </w:r>
    </w:p>
    <w:p w14:paraId="72870640" w14:textId="5CB62CD3" w:rsidR="00864D5A" w:rsidRDefault="00864D5A" w:rsidP="00E80E4B">
      <w:pPr>
        <w:spacing w:line="276" w:lineRule="auto"/>
        <w:jc w:val="both"/>
        <w:rPr>
          <w:rFonts w:ascii="Arial" w:hAnsi="Arial" w:cs="Arial"/>
          <w:b/>
          <w:bCs/>
        </w:rPr>
      </w:pPr>
    </w:p>
    <w:p w14:paraId="0FD27475" w14:textId="77777777" w:rsidR="00443FB9" w:rsidRDefault="00443FB9" w:rsidP="00CC36F4">
      <w:pPr>
        <w:spacing w:line="276" w:lineRule="auto"/>
        <w:jc w:val="both"/>
        <w:rPr>
          <w:rFonts w:ascii="Arial" w:hAnsi="Arial" w:cs="Arial"/>
        </w:rPr>
      </w:pPr>
      <w:r w:rsidRPr="00443FB9">
        <w:rPr>
          <w:rFonts w:ascii="Arial" w:hAnsi="Arial" w:cs="Arial"/>
        </w:rPr>
        <w:t xml:space="preserve">Speaker Harmen van der Linde, who travelled to OTWorld from the Netherlands, praised the interdisciplinary approach at the World Congress. "OTWorld stands for interdisciplinary cooperation in action. Everyone meets here on equal terms and the professional exchange is of a very high level," explained the physician, who specialises in rehabilitative medicine. "OTWorld will remain a permanent fixture in my congress calendar in the years to come." </w:t>
      </w:r>
    </w:p>
    <w:p w14:paraId="4B85DE33" w14:textId="77777777" w:rsidR="00443FB9" w:rsidRDefault="00443FB9" w:rsidP="00CC36F4">
      <w:pPr>
        <w:spacing w:line="276" w:lineRule="auto"/>
        <w:jc w:val="both"/>
        <w:rPr>
          <w:rFonts w:ascii="Arial" w:hAnsi="Arial" w:cs="Arial"/>
        </w:rPr>
      </w:pPr>
    </w:p>
    <w:p w14:paraId="5EE6E90F" w14:textId="17CA6B5F" w:rsidR="00CC36F4" w:rsidRPr="00444445" w:rsidRDefault="00444445" w:rsidP="00CC36F4">
      <w:pPr>
        <w:spacing w:line="276" w:lineRule="auto"/>
        <w:jc w:val="both"/>
        <w:rPr>
          <w:rFonts w:ascii="Arial" w:hAnsi="Arial" w:cs="Arial"/>
        </w:rPr>
      </w:pPr>
      <w:r w:rsidRPr="00444445">
        <w:rPr>
          <w:rFonts w:ascii="Arial" w:hAnsi="Arial" w:cs="Arial"/>
        </w:rPr>
        <w:t>The exhibitors also summed up their experience in positive terms. "It's the sector's only large trade show – that's OTWorld's distinguishing feature," emphasized Peter H. Franzel, Head of Global Events, Exhibitions &amp; Sport for the exhibitor Ottobock.</w:t>
      </w:r>
      <w:r w:rsidR="00864D5A">
        <w:rPr>
          <w:rFonts w:ascii="Arial" w:hAnsi="Arial" w:cs="Arial"/>
          <w:b/>
          <w:bCs/>
        </w:rPr>
        <w:t xml:space="preserve"> </w:t>
      </w:r>
      <w:r w:rsidR="00CC36F4" w:rsidRPr="00CC36F4">
        <w:rPr>
          <w:rFonts w:ascii="Arial" w:hAnsi="Arial" w:cs="Arial"/>
          <w:bCs/>
        </w:rPr>
        <w:t>"OTWorld has a special significance. The national and international orthopaedic treatment and care industry meets here to present itself with dedication, commitment and vision.</w:t>
      </w:r>
      <w:r w:rsidR="00CC36F4" w:rsidRPr="00CC36F4">
        <w:t xml:space="preserve"> </w:t>
      </w:r>
      <w:r w:rsidR="00CC36F4" w:rsidRPr="00CC36F4">
        <w:rPr>
          <w:rFonts w:ascii="Arial" w:hAnsi="Arial" w:cs="Arial"/>
          <w:bCs/>
        </w:rPr>
        <w:t>Leipziger Messe has again proven itself to be the perfect trade show location</w:t>
      </w:r>
      <w:r w:rsidR="00CC36F4">
        <w:rPr>
          <w:rFonts w:ascii="Arial" w:hAnsi="Arial" w:cs="Arial"/>
          <w:bCs/>
        </w:rPr>
        <w:t xml:space="preserve">, says Thomas Geiger, Director of Sales for Bauerfeind AG. Melissa Hobbs, Head of Corporate Communications for medi GmbH &amp; Co. KG also gives some very positive feedback. "OTWorld is a shining beacon for our industry. We managed to bridge the past two years with digital formats, but the industry needs to meet in person </w:t>
      </w:r>
      <w:r w:rsidR="00CC36F4">
        <w:rPr>
          <w:rFonts w:ascii="Arial" w:hAnsi="Arial" w:cs="Arial"/>
          <w:bCs/>
        </w:rPr>
        <w:lastRenderedPageBreak/>
        <w:t>as well. It thrives on exchange at events that allow people to experience the products. This year's edition of the trade show demonstrated that." Anica Meiertoberens, Event Manager at enovis, comes to the same conclusion. "The contact with other people is the most important thing for us here. We are happy to be a part of it and finally be able to have good conversations with our customers. For us, the international audience here is a real additional benefit compared to other trade shows."</w:t>
      </w:r>
    </w:p>
    <w:p w14:paraId="501E778F" w14:textId="0C8ED751" w:rsidR="00CC36F4" w:rsidRDefault="00CC36F4" w:rsidP="00CC36F4">
      <w:pPr>
        <w:spacing w:line="276" w:lineRule="auto"/>
        <w:jc w:val="both"/>
        <w:rPr>
          <w:rFonts w:ascii="Arial" w:hAnsi="Arial" w:cs="Arial"/>
          <w:bCs/>
        </w:rPr>
      </w:pPr>
    </w:p>
    <w:p w14:paraId="4424065C" w14:textId="35808897" w:rsidR="00CC36F4" w:rsidRDefault="0020479F" w:rsidP="00CC36F4">
      <w:pPr>
        <w:spacing w:line="276" w:lineRule="auto"/>
        <w:jc w:val="both"/>
        <w:rPr>
          <w:rFonts w:ascii="Arial" w:hAnsi="Arial" w:cs="Arial"/>
          <w:bCs/>
        </w:rPr>
      </w:pPr>
      <w:r>
        <w:rPr>
          <w:rFonts w:ascii="Arial" w:hAnsi="Arial" w:cs="Arial"/>
          <w:bCs/>
        </w:rPr>
        <w:t>OTWorld's new digital features were also well received. "OTWorld is the industry's largest trade show; its international character makes it special. The combination of digital formats with the opportunity for direct interaction makes this trade show unique," explains Fabian Christopher Jung, DACH Marketing Director at Össur Germany.</w:t>
      </w:r>
    </w:p>
    <w:p w14:paraId="20EC02AD" w14:textId="77777777" w:rsidR="0020479F" w:rsidRPr="00CC36F4" w:rsidRDefault="0020479F" w:rsidP="00CC36F4">
      <w:pPr>
        <w:spacing w:line="276" w:lineRule="auto"/>
        <w:jc w:val="both"/>
        <w:rPr>
          <w:rFonts w:ascii="Arial" w:hAnsi="Arial" w:cs="Arial"/>
          <w:bCs/>
        </w:rPr>
      </w:pPr>
    </w:p>
    <w:p w14:paraId="3549E3B6" w14:textId="77777777" w:rsidR="00CC36F4" w:rsidRPr="00CC36F4" w:rsidRDefault="00CC36F4" w:rsidP="00CC36F4">
      <w:pPr>
        <w:spacing w:line="276" w:lineRule="auto"/>
        <w:jc w:val="both"/>
        <w:rPr>
          <w:rFonts w:ascii="Arial" w:hAnsi="Arial" w:cs="Arial"/>
          <w:bCs/>
        </w:rPr>
      </w:pPr>
      <w:r w:rsidRPr="00CC36F4">
        <w:rPr>
          <w:rFonts w:ascii="Arial" w:hAnsi="Arial" w:cs="Arial"/>
          <w:bCs/>
        </w:rPr>
        <w:t>The next get-together of the orthopaedic treatment and care industry at OTWorld will be from 14 to 17 May 2024 in Leipzig.</w:t>
      </w:r>
    </w:p>
    <w:p w14:paraId="032895F8" w14:textId="77777777" w:rsidR="0020061E" w:rsidRPr="00793056" w:rsidRDefault="0020061E" w:rsidP="00746209">
      <w:pPr>
        <w:spacing w:line="276" w:lineRule="auto"/>
        <w:jc w:val="both"/>
        <w:rPr>
          <w:rFonts w:ascii="Arial" w:hAnsi="Arial" w:cs="Arial"/>
        </w:rPr>
      </w:pPr>
    </w:p>
    <w:p w14:paraId="0E400329" w14:textId="77777777" w:rsidR="00A23E5F" w:rsidRDefault="00A23E5F" w:rsidP="00A24ED4">
      <w:pPr>
        <w:rPr>
          <w:rFonts w:ascii="Arial" w:eastAsia="Times New Roman" w:hAnsi="Arial" w:cs="Arial"/>
          <w:b/>
          <w:sz w:val="20"/>
          <w:szCs w:val="20"/>
          <w:lang w:eastAsia="de-DE"/>
        </w:rPr>
      </w:pPr>
    </w:p>
    <w:p w14:paraId="7E50BFB2" w14:textId="0F42111A" w:rsidR="00EE7E86" w:rsidRPr="00793056" w:rsidRDefault="00EE7E86" w:rsidP="00A24ED4">
      <w:pPr>
        <w:rPr>
          <w:rFonts w:ascii="Arial" w:eastAsia="Times New Roman" w:hAnsi="Arial" w:cs="Arial"/>
          <w:b/>
          <w:sz w:val="20"/>
          <w:szCs w:val="20"/>
          <w:lang w:eastAsia="de-DE"/>
        </w:rPr>
      </w:pPr>
      <w:r w:rsidRPr="00793056">
        <w:rPr>
          <w:rFonts w:ascii="Arial" w:eastAsia="Times New Roman" w:hAnsi="Arial" w:cs="Arial"/>
          <w:b/>
          <w:sz w:val="20"/>
          <w:szCs w:val="20"/>
          <w:lang w:eastAsia="en-GB"/>
        </w:rPr>
        <w:t xml:space="preserve">About OTWorld </w:t>
      </w:r>
    </w:p>
    <w:p w14:paraId="7AD6F869" w14:textId="77777777" w:rsidR="0096593B" w:rsidRPr="00793056" w:rsidRDefault="0096593B" w:rsidP="0096593B">
      <w:pPr>
        <w:jc w:val="both"/>
        <w:rPr>
          <w:rFonts w:ascii="Arial" w:eastAsia="Times New Roman" w:hAnsi="Arial" w:cs="Arial"/>
          <w:sz w:val="20"/>
          <w:szCs w:val="20"/>
          <w:lang w:eastAsia="de-DE"/>
        </w:rPr>
      </w:pPr>
      <w:r w:rsidRPr="00793056">
        <w:rPr>
          <w:rFonts w:ascii="Arial" w:eastAsia="Times New Roman" w:hAnsi="Arial" w:cs="Arial"/>
          <w:sz w:val="20"/>
          <w:szCs w:val="20"/>
          <w:lang w:eastAsia="en-GB"/>
        </w:rPr>
        <w:t>OTWorld is the largest leading international industry platform for all manufacturers, distributors and service providers in the field of modern orthopaedic treatment and care. The International Trade Show and World Congress OTWorld targets orthopaedic technicians, orthopaedic shoemakers, rehabilitation technicians, therapists and doctors, engineers, the medical trade and insurance companies' employees with a unique range of products and services. The next OTWorld will take place from 10 to 13 May 2022 in Leipzig as an international on-site event with a supplementary digital programme.</w:t>
      </w:r>
    </w:p>
    <w:p w14:paraId="2404D1F3" w14:textId="77777777" w:rsidR="0096593B" w:rsidRPr="00793056" w:rsidRDefault="0096593B" w:rsidP="0096593B">
      <w:pPr>
        <w:jc w:val="both"/>
        <w:rPr>
          <w:rFonts w:ascii="Arial" w:eastAsia="Times New Roman" w:hAnsi="Arial" w:cs="Arial"/>
          <w:sz w:val="20"/>
          <w:szCs w:val="20"/>
          <w:lang w:eastAsia="de-DE"/>
        </w:rPr>
      </w:pPr>
      <w:r w:rsidRPr="00793056">
        <w:rPr>
          <w:rFonts w:ascii="Arial" w:eastAsia="Times New Roman" w:hAnsi="Arial" w:cs="Arial"/>
          <w:sz w:val="20"/>
          <w:szCs w:val="20"/>
          <w:lang w:eastAsia="en-GB"/>
        </w:rPr>
        <w:t>The German Association of Orthopaedic Technology (BIV-OT) is OTWorld's conceptual partner. The owner of the OTWorld brand and organiser of the congress is Confairmed GmbH. Leipziger Messe GmbH is responsible for the trade show.</w:t>
      </w:r>
    </w:p>
    <w:p w14:paraId="67F73037" w14:textId="77777777" w:rsidR="006260EB" w:rsidRPr="00793056" w:rsidRDefault="006260EB" w:rsidP="00A24ED4">
      <w:pPr>
        <w:rPr>
          <w:rFonts w:ascii="Arial" w:eastAsia="Times New Roman" w:hAnsi="Arial" w:cs="Arial"/>
          <w:b/>
          <w:sz w:val="20"/>
          <w:szCs w:val="20"/>
          <w:lang w:eastAsia="de-DE"/>
        </w:rPr>
      </w:pPr>
    </w:p>
    <w:p w14:paraId="11019F20" w14:textId="77777777" w:rsidR="00EE7E86" w:rsidRPr="00793056" w:rsidRDefault="00EE7E86" w:rsidP="00A24ED4">
      <w:pPr>
        <w:rPr>
          <w:rFonts w:ascii="Arial" w:eastAsia="Times New Roman" w:hAnsi="Arial" w:cs="Arial"/>
          <w:b/>
          <w:sz w:val="20"/>
          <w:szCs w:val="20"/>
          <w:lang w:eastAsia="de-DE"/>
        </w:rPr>
      </w:pPr>
      <w:r w:rsidRPr="00793056">
        <w:rPr>
          <w:rFonts w:ascii="Arial" w:eastAsia="Times New Roman" w:hAnsi="Arial" w:cs="Arial"/>
          <w:b/>
          <w:sz w:val="20"/>
          <w:szCs w:val="20"/>
          <w:lang w:eastAsia="en-GB"/>
        </w:rPr>
        <w:t xml:space="preserve">Press contact: </w:t>
      </w:r>
      <w:r w:rsidRPr="00793056">
        <w:rPr>
          <w:rFonts w:ascii="Arial" w:eastAsia="Times New Roman" w:hAnsi="Arial" w:cs="Arial"/>
          <w:b/>
          <w:sz w:val="20"/>
          <w:szCs w:val="20"/>
          <w:lang w:eastAsia="en-GB"/>
        </w:rPr>
        <w:br/>
      </w:r>
    </w:p>
    <w:p w14:paraId="06424CBF" w14:textId="613C5388" w:rsidR="00EE7E86" w:rsidRPr="00793056" w:rsidRDefault="00066456" w:rsidP="00A24ED4">
      <w:pPr>
        <w:rPr>
          <w:rFonts w:ascii="Arial" w:eastAsia="Times New Roman" w:hAnsi="Arial" w:cs="Arial"/>
          <w:sz w:val="20"/>
          <w:szCs w:val="20"/>
          <w:lang w:eastAsia="de-DE"/>
        </w:rPr>
      </w:pPr>
      <w:r>
        <w:rPr>
          <w:rFonts w:ascii="Arial" w:eastAsia="Times New Roman" w:hAnsi="Arial" w:cs="Arial"/>
          <w:sz w:val="20"/>
          <w:szCs w:val="20"/>
          <w:lang w:eastAsia="en-GB"/>
        </w:rPr>
        <w:t>Dr Andreas Knaut</w:t>
      </w:r>
      <w:r>
        <w:rPr>
          <w:rFonts w:ascii="Arial" w:eastAsia="Times New Roman" w:hAnsi="Arial" w:cs="Arial"/>
          <w:sz w:val="20"/>
          <w:szCs w:val="20"/>
          <w:lang w:eastAsia="en-GB"/>
        </w:rPr>
        <w:tab/>
      </w:r>
    </w:p>
    <w:p w14:paraId="3886DEC1" w14:textId="77777777" w:rsidR="00EE7E86" w:rsidRPr="00793056" w:rsidRDefault="00EE7E86" w:rsidP="00A24ED4">
      <w:pPr>
        <w:ind w:left="4245" w:hanging="4245"/>
        <w:rPr>
          <w:rFonts w:ascii="Arial" w:eastAsia="Times New Roman" w:hAnsi="Arial" w:cs="Arial"/>
          <w:sz w:val="20"/>
          <w:szCs w:val="20"/>
          <w:lang w:eastAsia="de-DE"/>
        </w:rPr>
      </w:pPr>
      <w:r w:rsidRPr="00793056">
        <w:rPr>
          <w:rFonts w:ascii="Arial" w:eastAsia="Times New Roman" w:hAnsi="Arial" w:cs="Arial"/>
          <w:sz w:val="20"/>
          <w:szCs w:val="20"/>
          <w:lang w:eastAsia="en-GB"/>
        </w:rPr>
        <w:t xml:space="preserve">Leipziger Messe GmbH </w:t>
      </w:r>
      <w:r w:rsidRPr="00793056">
        <w:rPr>
          <w:rFonts w:ascii="Arial" w:eastAsia="Times New Roman" w:hAnsi="Arial" w:cs="Arial"/>
          <w:sz w:val="20"/>
          <w:szCs w:val="20"/>
          <w:lang w:eastAsia="en-GB"/>
        </w:rPr>
        <w:tab/>
      </w:r>
    </w:p>
    <w:p w14:paraId="291C61C4" w14:textId="28307927" w:rsidR="00EE7E86" w:rsidRPr="00793056" w:rsidRDefault="00EE7E86" w:rsidP="00A24ED4">
      <w:pPr>
        <w:ind w:left="4245" w:hanging="4245"/>
        <w:rPr>
          <w:rFonts w:ascii="Arial" w:eastAsia="Times New Roman" w:hAnsi="Arial" w:cs="Arial"/>
          <w:sz w:val="20"/>
          <w:szCs w:val="20"/>
          <w:lang w:eastAsia="de-DE"/>
        </w:rPr>
      </w:pPr>
      <w:r w:rsidRPr="00793056">
        <w:rPr>
          <w:rFonts w:ascii="Arial" w:eastAsia="Times New Roman" w:hAnsi="Arial" w:cs="Arial"/>
          <w:sz w:val="20"/>
          <w:szCs w:val="20"/>
          <w:lang w:eastAsia="en-GB"/>
        </w:rPr>
        <w:t xml:space="preserve">Phone: +49 (0)341 / 678 - 6501 </w:t>
      </w:r>
      <w:r w:rsidRPr="00793056">
        <w:rPr>
          <w:rFonts w:ascii="Arial" w:eastAsia="Times New Roman" w:hAnsi="Arial" w:cs="Arial"/>
          <w:sz w:val="20"/>
          <w:szCs w:val="20"/>
          <w:lang w:eastAsia="en-GB"/>
        </w:rPr>
        <w:tab/>
      </w:r>
    </w:p>
    <w:p w14:paraId="40DF52E7" w14:textId="4E5C204C" w:rsidR="00EE7E86" w:rsidRPr="00793056" w:rsidRDefault="00EE7E86" w:rsidP="00A24ED4">
      <w:pPr>
        <w:tabs>
          <w:tab w:val="left" w:pos="4253"/>
        </w:tabs>
        <w:rPr>
          <w:rFonts w:ascii="Arial" w:eastAsia="Times New Roman" w:hAnsi="Arial" w:cs="Arial"/>
          <w:sz w:val="20"/>
          <w:szCs w:val="20"/>
          <w:lang w:eastAsia="de-DE"/>
        </w:rPr>
      </w:pPr>
      <w:r w:rsidRPr="00793056">
        <w:rPr>
          <w:rFonts w:ascii="Arial" w:eastAsia="Times New Roman" w:hAnsi="Arial" w:cs="Arial"/>
          <w:sz w:val="20"/>
          <w:szCs w:val="20"/>
          <w:lang w:eastAsia="en-GB"/>
        </w:rPr>
        <w:t>E-Mail: a.knaut@leipziger-messe.de</w:t>
      </w:r>
      <w:r w:rsidRPr="00793056">
        <w:rPr>
          <w:rFonts w:ascii="Arial" w:eastAsia="Times New Roman" w:hAnsi="Arial" w:cs="Arial"/>
          <w:sz w:val="20"/>
          <w:szCs w:val="20"/>
          <w:lang w:eastAsia="en-GB"/>
        </w:rPr>
        <w:tab/>
      </w:r>
    </w:p>
    <w:p w14:paraId="527C3252" w14:textId="77777777" w:rsidR="00EE7E86" w:rsidRPr="00793056" w:rsidRDefault="00873C3D" w:rsidP="00A24ED4">
      <w:pPr>
        <w:rPr>
          <w:rFonts w:ascii="Arial" w:eastAsia="Times New Roman" w:hAnsi="Arial" w:cs="Arial"/>
          <w:sz w:val="20"/>
          <w:szCs w:val="20"/>
          <w:lang w:eastAsia="de-DE"/>
        </w:rPr>
      </w:pPr>
      <w:hyperlink r:id="rId8" w:history="1">
        <w:r w:rsidR="00EE7E86" w:rsidRPr="00793056">
          <w:rPr>
            <w:rFonts w:ascii="Arial" w:eastAsia="Times New Roman" w:hAnsi="Arial" w:cs="Arial"/>
            <w:color w:val="0000FF"/>
            <w:sz w:val="20"/>
            <w:szCs w:val="20"/>
            <w:u w:val="single"/>
            <w:lang w:eastAsia="en-GB"/>
          </w:rPr>
          <w:t>www.leipziger-messe.de</w:t>
        </w:r>
      </w:hyperlink>
    </w:p>
    <w:p w14:paraId="01A35BCB" w14:textId="77777777" w:rsidR="00EE7E86" w:rsidRPr="00793056" w:rsidRDefault="00EE7E86" w:rsidP="00A24ED4">
      <w:pPr>
        <w:rPr>
          <w:rFonts w:ascii="Arial" w:eastAsia="Times New Roman" w:hAnsi="Arial" w:cs="Arial"/>
          <w:sz w:val="20"/>
          <w:szCs w:val="20"/>
          <w:lang w:eastAsia="de-DE"/>
        </w:rPr>
      </w:pPr>
    </w:p>
    <w:p w14:paraId="730532B7" w14:textId="77777777" w:rsidR="00EE7E86" w:rsidRPr="00793056" w:rsidRDefault="00EE7E86" w:rsidP="00A24ED4">
      <w:pPr>
        <w:rPr>
          <w:rFonts w:ascii="Arial" w:eastAsia="Times New Roman" w:hAnsi="Arial" w:cs="Arial"/>
          <w:sz w:val="20"/>
          <w:szCs w:val="20"/>
          <w:lang w:eastAsia="de-DE"/>
        </w:rPr>
      </w:pPr>
      <w:r w:rsidRPr="00793056">
        <w:rPr>
          <w:rFonts w:ascii="Arial" w:eastAsia="Times New Roman" w:hAnsi="Arial" w:cs="Arial"/>
          <w:b/>
          <w:sz w:val="20"/>
          <w:szCs w:val="20"/>
          <w:lang w:eastAsia="en-GB"/>
        </w:rPr>
        <w:t>OTWorld online</w:t>
      </w:r>
      <w:r w:rsidRPr="00793056">
        <w:rPr>
          <w:rFonts w:ascii="Arial" w:eastAsia="Times New Roman" w:hAnsi="Arial" w:cs="Arial"/>
          <w:sz w:val="20"/>
          <w:szCs w:val="20"/>
          <w:lang w:eastAsia="en-GB"/>
        </w:rPr>
        <w:t>:</w:t>
      </w:r>
    </w:p>
    <w:p w14:paraId="29778A9F" w14:textId="77777777" w:rsidR="00EE7E86" w:rsidRPr="00793056" w:rsidRDefault="00873C3D" w:rsidP="00A24ED4">
      <w:pPr>
        <w:rPr>
          <w:rFonts w:ascii="Arial" w:eastAsia="Times New Roman" w:hAnsi="Arial" w:cs="Arial"/>
          <w:color w:val="0000FF"/>
          <w:sz w:val="20"/>
          <w:szCs w:val="20"/>
          <w:u w:val="single"/>
          <w:lang w:eastAsia="de-DE"/>
        </w:rPr>
      </w:pPr>
      <w:hyperlink r:id="rId9" w:history="1">
        <w:r w:rsidR="00EE7E86" w:rsidRPr="00793056">
          <w:rPr>
            <w:rFonts w:ascii="Arial" w:eastAsia="Times New Roman" w:hAnsi="Arial" w:cs="Arial"/>
            <w:color w:val="0000FF"/>
            <w:sz w:val="20"/>
            <w:szCs w:val="20"/>
            <w:u w:val="single"/>
            <w:lang w:eastAsia="en-GB"/>
          </w:rPr>
          <w:t>www.ot-world.com</w:t>
        </w:r>
      </w:hyperlink>
    </w:p>
    <w:p w14:paraId="6A0DC99B" w14:textId="77777777" w:rsidR="00EE7E86" w:rsidRPr="00793056" w:rsidRDefault="00873C3D" w:rsidP="00A24ED4">
      <w:pPr>
        <w:rPr>
          <w:rFonts w:ascii="Arial" w:hAnsi="Arial" w:cs="Arial"/>
          <w:color w:val="000000"/>
          <w:sz w:val="20"/>
          <w:szCs w:val="20"/>
        </w:rPr>
      </w:pPr>
      <w:hyperlink r:id="rId10" w:tgtFrame="_blank" w:history="1">
        <w:r w:rsidR="00EE7E86" w:rsidRPr="00793056">
          <w:rPr>
            <w:rStyle w:val="Hyperlink"/>
            <w:rFonts w:ascii="Arial" w:hAnsi="Arial" w:cs="Arial"/>
            <w:color w:val="004494"/>
            <w:sz w:val="20"/>
            <w:szCs w:val="20"/>
          </w:rPr>
          <w:t>www.instagram.com/otworld_leipzig</w:t>
        </w:r>
      </w:hyperlink>
    </w:p>
    <w:p w14:paraId="2DFC22F7" w14:textId="77777777" w:rsidR="00EE7E86" w:rsidRPr="00793056" w:rsidRDefault="00873C3D" w:rsidP="00A24ED4">
      <w:pPr>
        <w:rPr>
          <w:rFonts w:ascii="Arial" w:eastAsia="Times New Roman" w:hAnsi="Arial" w:cs="Arial"/>
          <w:color w:val="0000FF"/>
          <w:sz w:val="20"/>
          <w:szCs w:val="20"/>
          <w:u w:val="single"/>
          <w:lang w:eastAsia="de-DE"/>
        </w:rPr>
      </w:pPr>
      <w:hyperlink r:id="rId11" w:history="1">
        <w:r w:rsidR="00EE7E86" w:rsidRPr="00793056">
          <w:rPr>
            <w:rStyle w:val="Hyperlink"/>
            <w:rFonts w:ascii="Arial" w:eastAsia="Times New Roman" w:hAnsi="Arial" w:cs="Arial"/>
            <w:sz w:val="20"/>
            <w:szCs w:val="20"/>
            <w:lang w:eastAsia="en-GB"/>
          </w:rPr>
          <w:t>www.linkedin.com/otworld</w:t>
        </w:r>
      </w:hyperlink>
    </w:p>
    <w:p w14:paraId="3CD62789" w14:textId="544BE354" w:rsidR="004E176C" w:rsidRDefault="00963130" w:rsidP="00A24ED4">
      <w:pPr>
        <w:rPr>
          <w:rFonts w:ascii="Arial" w:eastAsia="Times New Roman" w:hAnsi="Arial" w:cs="Arial"/>
          <w:sz w:val="20"/>
          <w:szCs w:val="20"/>
          <w:lang w:eastAsia="de-DE"/>
        </w:rPr>
      </w:pPr>
      <w:r w:rsidRPr="00793056">
        <w:rPr>
          <w:rFonts w:ascii="Arial" w:eastAsia="Times New Roman" w:hAnsi="Arial" w:cs="Arial"/>
          <w:sz w:val="20"/>
          <w:szCs w:val="20"/>
          <w:lang w:eastAsia="en-GB"/>
        </w:rPr>
        <w:t>#otworld22</w:t>
      </w:r>
    </w:p>
    <w:p w14:paraId="7E5CEA33" w14:textId="4D919AD1" w:rsidR="00F52B3D" w:rsidRDefault="00F52B3D" w:rsidP="00A24ED4">
      <w:pPr>
        <w:rPr>
          <w:rFonts w:ascii="Arial" w:eastAsia="Times New Roman" w:hAnsi="Arial" w:cs="Arial"/>
          <w:sz w:val="20"/>
          <w:szCs w:val="20"/>
          <w:lang w:eastAsia="de-DE"/>
        </w:rPr>
      </w:pPr>
    </w:p>
    <w:p w14:paraId="65ED1A2B" w14:textId="77777777" w:rsidR="00F52B3D" w:rsidRPr="00793056" w:rsidRDefault="00F52B3D" w:rsidP="00A24ED4">
      <w:pPr>
        <w:rPr>
          <w:rFonts w:ascii="Arial" w:hAnsi="Arial" w:cs="Arial"/>
        </w:rPr>
      </w:pPr>
    </w:p>
    <w:sectPr w:rsidR="00F52B3D" w:rsidRPr="00793056" w:rsidSect="0047477A">
      <w:headerReference w:type="default" r:id="rId12"/>
      <w:headerReference w:type="first" r:id="rId13"/>
      <w:footerReference w:type="first" r:id="rId14"/>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012B" w14:textId="77777777" w:rsidR="00E03492" w:rsidRDefault="00E03492">
      <w:r>
        <w:separator/>
      </w:r>
    </w:p>
  </w:endnote>
  <w:endnote w:type="continuationSeparator" w:id="0">
    <w:p w14:paraId="32C297F2" w14:textId="77777777" w:rsidR="00E03492" w:rsidRDefault="00E03492">
      <w:r>
        <w:continuationSeparator/>
      </w:r>
    </w:p>
  </w:endnote>
  <w:endnote w:type="continuationNotice" w:id="1">
    <w:p w14:paraId="73425967" w14:textId="77777777" w:rsidR="00E03492" w:rsidRDefault="00E0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E492" w14:textId="77777777" w:rsidR="00430AFD" w:rsidRDefault="009224F9">
    <w:pPr>
      <w:pStyle w:val="Fuzeile"/>
    </w:pPr>
    <w:r>
      <w:rPr>
        <w:noProof/>
        <w:lang w:eastAsia="de-DE"/>
      </w:rPr>
      <mc:AlternateContent>
        <mc:Choice Requires="wps">
          <w:drawing>
            <wp:anchor distT="0" distB="0" distL="114300" distR="114300" simplePos="0" relativeHeight="251658240" behindDoc="0" locked="0" layoutInCell="1" allowOverlap="1" wp14:anchorId="61F71B70" wp14:editId="5FE49305">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56D9F5DF" w14:textId="77777777" w:rsidR="00430AFD" w:rsidRPr="008B70A6" w:rsidRDefault="00430AF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1F71B70"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fFOwReMAAAAOAQAADwAAAGRycy9kb3ducmV2LnhtbEyPTU+DQBCG7yb+&#10;h82YeLMLJYJBlsaY9OJHom2N1y07BYSdJeyWor/e6UlvM3mfvB/Fara9mHD0rSMF8SICgVQ501Kt&#10;YLdd39yB8EGT0b0jVPCNHlbl5UWhc+NO9I7TJtSCTcjnWkETwpBL6asGrfYLNyCxdnCj1YHfsZZm&#10;1Cc2t71cRlEqrW6JExo94GODVbc5Ws5dvv50fu63693z19NH9yLfPg+TUtdX88M9iIBz+IPhXJ+r&#10;Q8md9u5IxoteQZZkMaMs3GZpAuKMxFmSgtjzlcZRArIs5P8Z5S8AAAD//wMAUEsBAi0AFAAGAAgA&#10;AAAhALaDOJL+AAAA4QEAABMAAAAAAAAAAAAAAAAAAAAAAFtDb250ZW50X1R5cGVzXS54bWxQSwEC&#10;LQAUAAYACAAAACEAOP0h/9YAAACUAQAACwAAAAAAAAAAAAAAAAAvAQAAX3JlbHMvLnJlbHNQSwEC&#10;LQAUAAYACAAAACEAPnm0JeIBAAChAwAADgAAAAAAAAAAAAAAAAAuAgAAZHJzL2Uyb0RvYy54bWxQ&#10;SwECLQAUAAYACAAAACEAfFOwReMAAAAOAQAADwAAAAAAAAAAAAAAAAA8BAAAZHJzL2Rvd25yZXYu&#10;eG1sUEsFBgAAAAAEAAQA8wAAAEwFAAAAAA==&#10;" filled="f" stroked="f">
              <v:textbox inset="0,1.5mm,6mm,0">
                <w:txbxContent>
                  <w:p w14:paraId="56D9F5DF" w14:textId="77777777" w:rsidR="00430AFD" w:rsidRPr="008B70A6" w:rsidRDefault="00430AF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6588E" w14:textId="77777777" w:rsidR="00E03492" w:rsidRDefault="00E03492">
      <w:r>
        <w:separator/>
      </w:r>
    </w:p>
  </w:footnote>
  <w:footnote w:type="continuationSeparator" w:id="0">
    <w:p w14:paraId="18BF4BFB" w14:textId="77777777" w:rsidR="00E03492" w:rsidRDefault="00E03492">
      <w:r>
        <w:continuationSeparator/>
      </w:r>
    </w:p>
  </w:footnote>
  <w:footnote w:type="continuationNotice" w:id="1">
    <w:p w14:paraId="11D57875" w14:textId="77777777" w:rsidR="00E03492" w:rsidRDefault="00E03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5FDB" w14:textId="77777777" w:rsidR="00430AFD" w:rsidRDefault="009224F9">
    <w:pPr>
      <w:pStyle w:val="Kopfzeile"/>
    </w:pPr>
    <w:r>
      <w:rPr>
        <w:noProof/>
        <w:sz w:val="20"/>
        <w:lang w:eastAsia="de-DE"/>
      </w:rPr>
      <mc:AlternateContent>
        <mc:Choice Requires="wps">
          <w:drawing>
            <wp:anchor distT="0" distB="0" distL="114300" distR="114300" simplePos="0" relativeHeight="251655168" behindDoc="0" locked="0" layoutInCell="0" allowOverlap="1" wp14:anchorId="5F6C98A6" wp14:editId="6428FC68">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F6C98A6"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0483" w14:textId="77777777" w:rsidR="00430AFD" w:rsidRDefault="00430AFD">
    <w:pPr>
      <w:pStyle w:val="Kopfzeile"/>
    </w:pPr>
    <w:r>
      <w:rPr>
        <w:noProof/>
        <w:lang w:eastAsia="de-DE"/>
      </w:rPr>
      <w:drawing>
        <wp:anchor distT="0" distB="0" distL="114300" distR="114300" simplePos="0" relativeHeight="251670528" behindDoc="1" locked="0" layoutInCell="1" allowOverlap="1" wp14:anchorId="13681566" wp14:editId="1B09A7F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0032130F">
      <w:rPr>
        <w:noProof/>
        <w:lang w:eastAsia="de-DE"/>
      </w:rPr>
      <w:drawing>
        <wp:anchor distT="0" distB="0" distL="114300" distR="114300" simplePos="0" relativeHeight="251666432" behindDoc="0" locked="0" layoutInCell="1" allowOverlap="1" wp14:anchorId="5C7CCA1A" wp14:editId="3A622375">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6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4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7F754E"/>
    <w:multiLevelType w:val="multilevel"/>
    <w:tmpl w:val="22A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72773"/>
    <w:multiLevelType w:val="hybridMultilevel"/>
    <w:tmpl w:val="9704D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281AEE"/>
    <w:multiLevelType w:val="hybridMultilevel"/>
    <w:tmpl w:val="9FCAB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0B7E0A"/>
    <w:multiLevelType w:val="multilevel"/>
    <w:tmpl w:val="1F12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33D81"/>
    <w:multiLevelType w:val="hybridMultilevel"/>
    <w:tmpl w:val="4014A4D2"/>
    <w:lvl w:ilvl="0" w:tplc="80A49882">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BA3FDE"/>
    <w:multiLevelType w:val="multilevel"/>
    <w:tmpl w:val="DCB8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86A68"/>
    <w:multiLevelType w:val="hybridMultilevel"/>
    <w:tmpl w:val="2DB61F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2E2FEC"/>
    <w:multiLevelType w:val="multilevel"/>
    <w:tmpl w:val="5894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1DF9"/>
    <w:multiLevelType w:val="hybridMultilevel"/>
    <w:tmpl w:val="112C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604BC"/>
    <w:multiLevelType w:val="multilevel"/>
    <w:tmpl w:val="C368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A0ED4"/>
    <w:multiLevelType w:val="hybridMultilevel"/>
    <w:tmpl w:val="00341920"/>
    <w:lvl w:ilvl="0" w:tplc="2860636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F138EC"/>
    <w:multiLevelType w:val="hybridMultilevel"/>
    <w:tmpl w:val="58A87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5762DD"/>
    <w:multiLevelType w:val="hybridMultilevel"/>
    <w:tmpl w:val="39A84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743363"/>
    <w:multiLevelType w:val="hybridMultilevel"/>
    <w:tmpl w:val="1A4C5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D36ECD"/>
    <w:multiLevelType w:val="multilevel"/>
    <w:tmpl w:val="12EC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2411E"/>
    <w:multiLevelType w:val="multilevel"/>
    <w:tmpl w:val="A326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F22C9"/>
    <w:multiLevelType w:val="hybridMultilevel"/>
    <w:tmpl w:val="7D5CD9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4A1DE7"/>
    <w:multiLevelType w:val="multilevel"/>
    <w:tmpl w:val="B45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3473C"/>
    <w:multiLevelType w:val="multilevel"/>
    <w:tmpl w:val="2C72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64018"/>
    <w:multiLevelType w:val="multilevel"/>
    <w:tmpl w:val="3276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57A14"/>
    <w:multiLevelType w:val="hybridMultilevel"/>
    <w:tmpl w:val="3CB65D70"/>
    <w:lvl w:ilvl="0" w:tplc="04070001">
      <w:start w:val="1"/>
      <w:numFmt w:val="bullet"/>
      <w:lvlText w:val=""/>
      <w:lvlJc w:val="left"/>
      <w:pPr>
        <w:ind w:left="720" w:hanging="360"/>
      </w:pPr>
      <w:rPr>
        <w:rFonts w:ascii="Symbol" w:hAnsi="Symbol" w:cs="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AB2C6C"/>
    <w:multiLevelType w:val="multilevel"/>
    <w:tmpl w:val="EC7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14BB0"/>
    <w:multiLevelType w:val="multilevel"/>
    <w:tmpl w:val="DE6EC8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6016E"/>
    <w:multiLevelType w:val="multilevel"/>
    <w:tmpl w:val="E9DE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A2A08"/>
    <w:multiLevelType w:val="hybridMultilevel"/>
    <w:tmpl w:val="FB4EA180"/>
    <w:lvl w:ilvl="0" w:tplc="36AE084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583697"/>
    <w:multiLevelType w:val="multilevel"/>
    <w:tmpl w:val="1310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7"/>
  </w:num>
  <w:num w:numId="4">
    <w:abstractNumId w:val="21"/>
  </w:num>
  <w:num w:numId="5">
    <w:abstractNumId w:val="11"/>
  </w:num>
  <w:num w:numId="6">
    <w:abstractNumId w:val="19"/>
  </w:num>
  <w:num w:numId="7">
    <w:abstractNumId w:val="25"/>
  </w:num>
  <w:num w:numId="8">
    <w:abstractNumId w:val="16"/>
  </w:num>
  <w:num w:numId="9">
    <w:abstractNumId w:val="5"/>
  </w:num>
  <w:num w:numId="10">
    <w:abstractNumId w:val="9"/>
  </w:num>
  <w:num w:numId="11">
    <w:abstractNumId w:val="23"/>
  </w:num>
  <w:num w:numId="12">
    <w:abstractNumId w:val="18"/>
  </w:num>
  <w:num w:numId="13">
    <w:abstractNumId w:val="13"/>
  </w:num>
  <w:num w:numId="14">
    <w:abstractNumId w:val="6"/>
  </w:num>
  <w:num w:numId="15">
    <w:abstractNumId w:val="22"/>
  </w:num>
  <w:num w:numId="16">
    <w:abstractNumId w:val="0"/>
  </w:num>
  <w:num w:numId="17">
    <w:abstractNumId w:val="1"/>
  </w:num>
  <w:num w:numId="18">
    <w:abstractNumId w:val="17"/>
  </w:num>
  <w:num w:numId="19">
    <w:abstractNumId w:val="26"/>
  </w:num>
  <w:num w:numId="20">
    <w:abstractNumId w:val="3"/>
  </w:num>
  <w:num w:numId="21">
    <w:abstractNumId w:val="8"/>
  </w:num>
  <w:num w:numId="22">
    <w:abstractNumId w:val="12"/>
  </w:num>
  <w:num w:numId="23">
    <w:abstractNumId w:val="14"/>
  </w:num>
  <w:num w:numId="24">
    <w:abstractNumId w:val="4"/>
  </w:num>
  <w:num w:numId="25">
    <w:abstractNumId w:val="7"/>
  </w:num>
  <w:num w:numId="26">
    <w:abstractNumId w:val="2"/>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86"/>
    <w:rsid w:val="0000073F"/>
    <w:rsid w:val="000011FB"/>
    <w:rsid w:val="000026D6"/>
    <w:rsid w:val="00010173"/>
    <w:rsid w:val="000139B4"/>
    <w:rsid w:val="00031E24"/>
    <w:rsid w:val="000560A0"/>
    <w:rsid w:val="0006181C"/>
    <w:rsid w:val="000621CA"/>
    <w:rsid w:val="00066456"/>
    <w:rsid w:val="00067DDB"/>
    <w:rsid w:val="00077C5B"/>
    <w:rsid w:val="00082BDB"/>
    <w:rsid w:val="00086764"/>
    <w:rsid w:val="0009096D"/>
    <w:rsid w:val="00094597"/>
    <w:rsid w:val="000A4898"/>
    <w:rsid w:val="000A70AA"/>
    <w:rsid w:val="000A783D"/>
    <w:rsid w:val="000B5936"/>
    <w:rsid w:val="000B7C12"/>
    <w:rsid w:val="000C0740"/>
    <w:rsid w:val="000C0EB2"/>
    <w:rsid w:val="000C773C"/>
    <w:rsid w:val="000D2901"/>
    <w:rsid w:val="000D4744"/>
    <w:rsid w:val="000D68E5"/>
    <w:rsid w:val="000D79F3"/>
    <w:rsid w:val="000E218F"/>
    <w:rsid w:val="000E5539"/>
    <w:rsid w:val="000F2AE2"/>
    <w:rsid w:val="000F6632"/>
    <w:rsid w:val="00100521"/>
    <w:rsid w:val="00101EA5"/>
    <w:rsid w:val="00104757"/>
    <w:rsid w:val="0011672C"/>
    <w:rsid w:val="00116B86"/>
    <w:rsid w:val="0011762E"/>
    <w:rsid w:val="00120513"/>
    <w:rsid w:val="00122C25"/>
    <w:rsid w:val="00126505"/>
    <w:rsid w:val="00126FAE"/>
    <w:rsid w:val="001368D2"/>
    <w:rsid w:val="00141474"/>
    <w:rsid w:val="00146C60"/>
    <w:rsid w:val="00150107"/>
    <w:rsid w:val="001571FE"/>
    <w:rsid w:val="0016158E"/>
    <w:rsid w:val="00167733"/>
    <w:rsid w:val="00170CCE"/>
    <w:rsid w:val="00172AA0"/>
    <w:rsid w:val="00173B9C"/>
    <w:rsid w:val="001823C4"/>
    <w:rsid w:val="001865D0"/>
    <w:rsid w:val="00190071"/>
    <w:rsid w:val="001931F7"/>
    <w:rsid w:val="00193B85"/>
    <w:rsid w:val="00197F1E"/>
    <w:rsid w:val="001A36FB"/>
    <w:rsid w:val="001A5904"/>
    <w:rsid w:val="001B475D"/>
    <w:rsid w:val="001C1DDC"/>
    <w:rsid w:val="001C5AB6"/>
    <w:rsid w:val="001C5DF6"/>
    <w:rsid w:val="001D130A"/>
    <w:rsid w:val="001D4C17"/>
    <w:rsid w:val="001D667E"/>
    <w:rsid w:val="001D75E3"/>
    <w:rsid w:val="001E07DA"/>
    <w:rsid w:val="001E0823"/>
    <w:rsid w:val="001E127B"/>
    <w:rsid w:val="001E6327"/>
    <w:rsid w:val="001F2641"/>
    <w:rsid w:val="001F6990"/>
    <w:rsid w:val="00200005"/>
    <w:rsid w:val="0020061E"/>
    <w:rsid w:val="00201B21"/>
    <w:rsid w:val="002041FF"/>
    <w:rsid w:val="0020479F"/>
    <w:rsid w:val="002138A7"/>
    <w:rsid w:val="00215EE4"/>
    <w:rsid w:val="00217814"/>
    <w:rsid w:val="00221ABF"/>
    <w:rsid w:val="00222C8B"/>
    <w:rsid w:val="00223921"/>
    <w:rsid w:val="00225A25"/>
    <w:rsid w:val="00226CF7"/>
    <w:rsid w:val="002315E7"/>
    <w:rsid w:val="002316DD"/>
    <w:rsid w:val="0023379F"/>
    <w:rsid w:val="00240CF5"/>
    <w:rsid w:val="0024735F"/>
    <w:rsid w:val="00252EDA"/>
    <w:rsid w:val="00253CDB"/>
    <w:rsid w:val="00253F1A"/>
    <w:rsid w:val="00254040"/>
    <w:rsid w:val="002620E7"/>
    <w:rsid w:val="00262E6C"/>
    <w:rsid w:val="00267230"/>
    <w:rsid w:val="002701A5"/>
    <w:rsid w:val="00270CB4"/>
    <w:rsid w:val="0027456F"/>
    <w:rsid w:val="00292C6A"/>
    <w:rsid w:val="0029315D"/>
    <w:rsid w:val="0029333B"/>
    <w:rsid w:val="002937B1"/>
    <w:rsid w:val="002941F4"/>
    <w:rsid w:val="002A0599"/>
    <w:rsid w:val="002A4D3D"/>
    <w:rsid w:val="002A5168"/>
    <w:rsid w:val="002B07DF"/>
    <w:rsid w:val="002B08C2"/>
    <w:rsid w:val="002B2AE1"/>
    <w:rsid w:val="002B2DC5"/>
    <w:rsid w:val="002B3B07"/>
    <w:rsid w:val="002C07B7"/>
    <w:rsid w:val="002C0B6C"/>
    <w:rsid w:val="002C4061"/>
    <w:rsid w:val="002E1E9C"/>
    <w:rsid w:val="002E5A39"/>
    <w:rsid w:val="002F2483"/>
    <w:rsid w:val="002F4159"/>
    <w:rsid w:val="002F4A6E"/>
    <w:rsid w:val="00301CCA"/>
    <w:rsid w:val="003039E3"/>
    <w:rsid w:val="00310D65"/>
    <w:rsid w:val="0031112B"/>
    <w:rsid w:val="0031649E"/>
    <w:rsid w:val="0031775E"/>
    <w:rsid w:val="0032130F"/>
    <w:rsid w:val="00322F6D"/>
    <w:rsid w:val="00324F53"/>
    <w:rsid w:val="003252E6"/>
    <w:rsid w:val="00325DA3"/>
    <w:rsid w:val="00331A14"/>
    <w:rsid w:val="00334ECC"/>
    <w:rsid w:val="00341E4B"/>
    <w:rsid w:val="00342F4F"/>
    <w:rsid w:val="00343511"/>
    <w:rsid w:val="00346870"/>
    <w:rsid w:val="003557B8"/>
    <w:rsid w:val="003562DD"/>
    <w:rsid w:val="00356B95"/>
    <w:rsid w:val="003602B8"/>
    <w:rsid w:val="00363DA2"/>
    <w:rsid w:val="00366A00"/>
    <w:rsid w:val="00370678"/>
    <w:rsid w:val="00374F91"/>
    <w:rsid w:val="003839FA"/>
    <w:rsid w:val="003874CA"/>
    <w:rsid w:val="00391671"/>
    <w:rsid w:val="003B1398"/>
    <w:rsid w:val="003B3623"/>
    <w:rsid w:val="003B5E98"/>
    <w:rsid w:val="003B6686"/>
    <w:rsid w:val="003B7B59"/>
    <w:rsid w:val="003C0ED1"/>
    <w:rsid w:val="003C2CA6"/>
    <w:rsid w:val="003C7475"/>
    <w:rsid w:val="003D2A3B"/>
    <w:rsid w:val="003E4283"/>
    <w:rsid w:val="003E5173"/>
    <w:rsid w:val="003E6802"/>
    <w:rsid w:val="003F04D6"/>
    <w:rsid w:val="003F1484"/>
    <w:rsid w:val="003F1FA4"/>
    <w:rsid w:val="003F5B81"/>
    <w:rsid w:val="0040631D"/>
    <w:rsid w:val="00420616"/>
    <w:rsid w:val="00423562"/>
    <w:rsid w:val="00423EE2"/>
    <w:rsid w:val="00427644"/>
    <w:rsid w:val="00430AFD"/>
    <w:rsid w:val="00430CBA"/>
    <w:rsid w:val="00432E8F"/>
    <w:rsid w:val="00443FB9"/>
    <w:rsid w:val="00444445"/>
    <w:rsid w:val="00446F03"/>
    <w:rsid w:val="004575B1"/>
    <w:rsid w:val="00460F90"/>
    <w:rsid w:val="004629F1"/>
    <w:rsid w:val="00463FA3"/>
    <w:rsid w:val="00465F4D"/>
    <w:rsid w:val="00473292"/>
    <w:rsid w:val="004733DB"/>
    <w:rsid w:val="0047477A"/>
    <w:rsid w:val="00481220"/>
    <w:rsid w:val="0048554F"/>
    <w:rsid w:val="00487DED"/>
    <w:rsid w:val="004922DF"/>
    <w:rsid w:val="0049250C"/>
    <w:rsid w:val="0049479D"/>
    <w:rsid w:val="0049519B"/>
    <w:rsid w:val="00497EDB"/>
    <w:rsid w:val="004B0C0B"/>
    <w:rsid w:val="004B11CA"/>
    <w:rsid w:val="004B231B"/>
    <w:rsid w:val="004B6A04"/>
    <w:rsid w:val="004C09A4"/>
    <w:rsid w:val="004C2667"/>
    <w:rsid w:val="004C3322"/>
    <w:rsid w:val="004C3E06"/>
    <w:rsid w:val="004C7FE4"/>
    <w:rsid w:val="004D61B3"/>
    <w:rsid w:val="004E176C"/>
    <w:rsid w:val="004F0756"/>
    <w:rsid w:val="004F2C21"/>
    <w:rsid w:val="004F5264"/>
    <w:rsid w:val="004F609B"/>
    <w:rsid w:val="004F76E2"/>
    <w:rsid w:val="004F7DF8"/>
    <w:rsid w:val="00500AD9"/>
    <w:rsid w:val="00501196"/>
    <w:rsid w:val="00503CFE"/>
    <w:rsid w:val="0050626B"/>
    <w:rsid w:val="005074CE"/>
    <w:rsid w:val="005074F0"/>
    <w:rsid w:val="00510293"/>
    <w:rsid w:val="005149E6"/>
    <w:rsid w:val="0052040B"/>
    <w:rsid w:val="00521870"/>
    <w:rsid w:val="005247CE"/>
    <w:rsid w:val="00524A5F"/>
    <w:rsid w:val="005270B2"/>
    <w:rsid w:val="00530363"/>
    <w:rsid w:val="005303F8"/>
    <w:rsid w:val="00530A36"/>
    <w:rsid w:val="005327BE"/>
    <w:rsid w:val="00533ECF"/>
    <w:rsid w:val="00537407"/>
    <w:rsid w:val="005400AE"/>
    <w:rsid w:val="005532E6"/>
    <w:rsid w:val="00554D2F"/>
    <w:rsid w:val="00554E1B"/>
    <w:rsid w:val="0055515A"/>
    <w:rsid w:val="00555FF7"/>
    <w:rsid w:val="00556F1E"/>
    <w:rsid w:val="00556F2C"/>
    <w:rsid w:val="005615D2"/>
    <w:rsid w:val="0056316D"/>
    <w:rsid w:val="005654D5"/>
    <w:rsid w:val="00566B9F"/>
    <w:rsid w:val="00570493"/>
    <w:rsid w:val="00572291"/>
    <w:rsid w:val="00580664"/>
    <w:rsid w:val="00582783"/>
    <w:rsid w:val="0059199B"/>
    <w:rsid w:val="00592FF1"/>
    <w:rsid w:val="00593772"/>
    <w:rsid w:val="005962CE"/>
    <w:rsid w:val="005A27B9"/>
    <w:rsid w:val="005A2C45"/>
    <w:rsid w:val="005A7878"/>
    <w:rsid w:val="005B234B"/>
    <w:rsid w:val="005C0A0B"/>
    <w:rsid w:val="005C70B7"/>
    <w:rsid w:val="005C73F2"/>
    <w:rsid w:val="005D2C91"/>
    <w:rsid w:val="005E75C2"/>
    <w:rsid w:val="005F5FD1"/>
    <w:rsid w:val="005F620A"/>
    <w:rsid w:val="00600169"/>
    <w:rsid w:val="00601A40"/>
    <w:rsid w:val="00603DAB"/>
    <w:rsid w:val="00605BCD"/>
    <w:rsid w:val="00607EB2"/>
    <w:rsid w:val="0061079D"/>
    <w:rsid w:val="006117AB"/>
    <w:rsid w:val="006260EB"/>
    <w:rsid w:val="00627A29"/>
    <w:rsid w:val="0063009C"/>
    <w:rsid w:val="006377DA"/>
    <w:rsid w:val="00641817"/>
    <w:rsid w:val="006421AD"/>
    <w:rsid w:val="006455A7"/>
    <w:rsid w:val="00646895"/>
    <w:rsid w:val="00653E09"/>
    <w:rsid w:val="0065498E"/>
    <w:rsid w:val="00656D7E"/>
    <w:rsid w:val="0067107D"/>
    <w:rsid w:val="00674795"/>
    <w:rsid w:val="006801B9"/>
    <w:rsid w:val="0068332D"/>
    <w:rsid w:val="00683394"/>
    <w:rsid w:val="0069607E"/>
    <w:rsid w:val="00697712"/>
    <w:rsid w:val="006A4815"/>
    <w:rsid w:val="006B1AD2"/>
    <w:rsid w:val="006B545D"/>
    <w:rsid w:val="006B5C4B"/>
    <w:rsid w:val="006C0992"/>
    <w:rsid w:val="006C7269"/>
    <w:rsid w:val="006D0A98"/>
    <w:rsid w:val="006D5339"/>
    <w:rsid w:val="006D5A01"/>
    <w:rsid w:val="006E7C19"/>
    <w:rsid w:val="006F470A"/>
    <w:rsid w:val="007020C5"/>
    <w:rsid w:val="00704E09"/>
    <w:rsid w:val="007111EA"/>
    <w:rsid w:val="00711538"/>
    <w:rsid w:val="007162D5"/>
    <w:rsid w:val="0071677F"/>
    <w:rsid w:val="00723D7A"/>
    <w:rsid w:val="00731CE0"/>
    <w:rsid w:val="00733FAE"/>
    <w:rsid w:val="00740CEF"/>
    <w:rsid w:val="00746209"/>
    <w:rsid w:val="00751BD7"/>
    <w:rsid w:val="007561DE"/>
    <w:rsid w:val="00763685"/>
    <w:rsid w:val="00767990"/>
    <w:rsid w:val="00780F14"/>
    <w:rsid w:val="0078328E"/>
    <w:rsid w:val="00783C2B"/>
    <w:rsid w:val="00785F98"/>
    <w:rsid w:val="00787AE4"/>
    <w:rsid w:val="00787C42"/>
    <w:rsid w:val="00787DD5"/>
    <w:rsid w:val="00793056"/>
    <w:rsid w:val="007A00F1"/>
    <w:rsid w:val="007A1905"/>
    <w:rsid w:val="007A3E2A"/>
    <w:rsid w:val="007B2A61"/>
    <w:rsid w:val="007B36E4"/>
    <w:rsid w:val="007B59C1"/>
    <w:rsid w:val="007C008C"/>
    <w:rsid w:val="007C0958"/>
    <w:rsid w:val="007C3DCC"/>
    <w:rsid w:val="007C4D83"/>
    <w:rsid w:val="007D037C"/>
    <w:rsid w:val="007D7D8D"/>
    <w:rsid w:val="007E103E"/>
    <w:rsid w:val="007E5FCE"/>
    <w:rsid w:val="007F1919"/>
    <w:rsid w:val="007F1FE6"/>
    <w:rsid w:val="00806593"/>
    <w:rsid w:val="00807CEC"/>
    <w:rsid w:val="008113AA"/>
    <w:rsid w:val="008146F2"/>
    <w:rsid w:val="00814837"/>
    <w:rsid w:val="00814936"/>
    <w:rsid w:val="00822366"/>
    <w:rsid w:val="00822B81"/>
    <w:rsid w:val="00822F03"/>
    <w:rsid w:val="008255D6"/>
    <w:rsid w:val="008269C9"/>
    <w:rsid w:val="008322EB"/>
    <w:rsid w:val="00832786"/>
    <w:rsid w:val="00841762"/>
    <w:rsid w:val="00841C6D"/>
    <w:rsid w:val="00845E91"/>
    <w:rsid w:val="00846D7C"/>
    <w:rsid w:val="00847C00"/>
    <w:rsid w:val="00847F76"/>
    <w:rsid w:val="00862A29"/>
    <w:rsid w:val="008640CF"/>
    <w:rsid w:val="00864D5A"/>
    <w:rsid w:val="008671BB"/>
    <w:rsid w:val="00871F01"/>
    <w:rsid w:val="00873B69"/>
    <w:rsid w:val="00873C3D"/>
    <w:rsid w:val="00873C5D"/>
    <w:rsid w:val="008749DD"/>
    <w:rsid w:val="00875B9B"/>
    <w:rsid w:val="00887500"/>
    <w:rsid w:val="00892F48"/>
    <w:rsid w:val="008963F0"/>
    <w:rsid w:val="008A07C5"/>
    <w:rsid w:val="008A4148"/>
    <w:rsid w:val="008A4FCC"/>
    <w:rsid w:val="008B188A"/>
    <w:rsid w:val="008B22E5"/>
    <w:rsid w:val="008C0C1D"/>
    <w:rsid w:val="008C4E65"/>
    <w:rsid w:val="008D628E"/>
    <w:rsid w:val="008E3B56"/>
    <w:rsid w:val="008E477A"/>
    <w:rsid w:val="008F04FD"/>
    <w:rsid w:val="008F0DB1"/>
    <w:rsid w:val="008F1718"/>
    <w:rsid w:val="008F25AA"/>
    <w:rsid w:val="008F3D90"/>
    <w:rsid w:val="008F3E06"/>
    <w:rsid w:val="008F49CB"/>
    <w:rsid w:val="00900CA2"/>
    <w:rsid w:val="009049DB"/>
    <w:rsid w:val="009153C4"/>
    <w:rsid w:val="009224F9"/>
    <w:rsid w:val="009251CE"/>
    <w:rsid w:val="00932D44"/>
    <w:rsid w:val="0093700B"/>
    <w:rsid w:val="00942798"/>
    <w:rsid w:val="00946209"/>
    <w:rsid w:val="00950712"/>
    <w:rsid w:val="00962002"/>
    <w:rsid w:val="00963130"/>
    <w:rsid w:val="00963C23"/>
    <w:rsid w:val="0096593B"/>
    <w:rsid w:val="00971258"/>
    <w:rsid w:val="00971422"/>
    <w:rsid w:val="00971677"/>
    <w:rsid w:val="00974F4A"/>
    <w:rsid w:val="00976C6D"/>
    <w:rsid w:val="00987191"/>
    <w:rsid w:val="00990E83"/>
    <w:rsid w:val="00996DD8"/>
    <w:rsid w:val="00997177"/>
    <w:rsid w:val="009A0317"/>
    <w:rsid w:val="009B0758"/>
    <w:rsid w:val="009B2458"/>
    <w:rsid w:val="009B302C"/>
    <w:rsid w:val="009B6310"/>
    <w:rsid w:val="009B6C71"/>
    <w:rsid w:val="009B7AF7"/>
    <w:rsid w:val="009C1B2D"/>
    <w:rsid w:val="009C3028"/>
    <w:rsid w:val="009C75FD"/>
    <w:rsid w:val="009D0361"/>
    <w:rsid w:val="009D0462"/>
    <w:rsid w:val="009D0881"/>
    <w:rsid w:val="009E0FB3"/>
    <w:rsid w:val="009E59B0"/>
    <w:rsid w:val="009E5ACD"/>
    <w:rsid w:val="009E5D64"/>
    <w:rsid w:val="009E70AD"/>
    <w:rsid w:val="009F0195"/>
    <w:rsid w:val="009F0A9A"/>
    <w:rsid w:val="009F1C66"/>
    <w:rsid w:val="009F4D88"/>
    <w:rsid w:val="00A0172B"/>
    <w:rsid w:val="00A025B2"/>
    <w:rsid w:val="00A118DE"/>
    <w:rsid w:val="00A13A71"/>
    <w:rsid w:val="00A15031"/>
    <w:rsid w:val="00A153EB"/>
    <w:rsid w:val="00A17960"/>
    <w:rsid w:val="00A20224"/>
    <w:rsid w:val="00A217C1"/>
    <w:rsid w:val="00A2389A"/>
    <w:rsid w:val="00A23E5F"/>
    <w:rsid w:val="00A24ED4"/>
    <w:rsid w:val="00A26627"/>
    <w:rsid w:val="00A3234F"/>
    <w:rsid w:val="00A37CA4"/>
    <w:rsid w:val="00A404D8"/>
    <w:rsid w:val="00A56C76"/>
    <w:rsid w:val="00A5753D"/>
    <w:rsid w:val="00A57790"/>
    <w:rsid w:val="00A65ADB"/>
    <w:rsid w:val="00A6670C"/>
    <w:rsid w:val="00A760DE"/>
    <w:rsid w:val="00A77614"/>
    <w:rsid w:val="00A77F26"/>
    <w:rsid w:val="00A81A9A"/>
    <w:rsid w:val="00A81EAC"/>
    <w:rsid w:val="00A85C42"/>
    <w:rsid w:val="00A95F72"/>
    <w:rsid w:val="00AA4ED3"/>
    <w:rsid w:val="00AB0B36"/>
    <w:rsid w:val="00AB2873"/>
    <w:rsid w:val="00AC1BE6"/>
    <w:rsid w:val="00AC3EB9"/>
    <w:rsid w:val="00AD1C44"/>
    <w:rsid w:val="00AD35A8"/>
    <w:rsid w:val="00AE2211"/>
    <w:rsid w:val="00AE30F3"/>
    <w:rsid w:val="00AF6E89"/>
    <w:rsid w:val="00AF716C"/>
    <w:rsid w:val="00B028B2"/>
    <w:rsid w:val="00B04AD9"/>
    <w:rsid w:val="00B070C2"/>
    <w:rsid w:val="00B10188"/>
    <w:rsid w:val="00B226BD"/>
    <w:rsid w:val="00B24300"/>
    <w:rsid w:val="00B25656"/>
    <w:rsid w:val="00B30FF2"/>
    <w:rsid w:val="00B3108E"/>
    <w:rsid w:val="00B44C9D"/>
    <w:rsid w:val="00B5645E"/>
    <w:rsid w:val="00B56620"/>
    <w:rsid w:val="00B62476"/>
    <w:rsid w:val="00B70EC1"/>
    <w:rsid w:val="00B75935"/>
    <w:rsid w:val="00B878A1"/>
    <w:rsid w:val="00B949F7"/>
    <w:rsid w:val="00B95F15"/>
    <w:rsid w:val="00BA1F58"/>
    <w:rsid w:val="00BA524C"/>
    <w:rsid w:val="00BA538B"/>
    <w:rsid w:val="00BA648D"/>
    <w:rsid w:val="00BA74B8"/>
    <w:rsid w:val="00BB1157"/>
    <w:rsid w:val="00BB215C"/>
    <w:rsid w:val="00BB4E28"/>
    <w:rsid w:val="00BB7E06"/>
    <w:rsid w:val="00BC391B"/>
    <w:rsid w:val="00BC487E"/>
    <w:rsid w:val="00BD2E04"/>
    <w:rsid w:val="00BE4D8F"/>
    <w:rsid w:val="00BF14CA"/>
    <w:rsid w:val="00BF1E9F"/>
    <w:rsid w:val="00BF26BE"/>
    <w:rsid w:val="00C17F72"/>
    <w:rsid w:val="00C21398"/>
    <w:rsid w:val="00C32AF7"/>
    <w:rsid w:val="00C33347"/>
    <w:rsid w:val="00C33AFA"/>
    <w:rsid w:val="00C36401"/>
    <w:rsid w:val="00C40F9D"/>
    <w:rsid w:val="00C4451B"/>
    <w:rsid w:val="00C45A11"/>
    <w:rsid w:val="00C518AF"/>
    <w:rsid w:val="00C53CD9"/>
    <w:rsid w:val="00C53D68"/>
    <w:rsid w:val="00C57F8E"/>
    <w:rsid w:val="00C6398F"/>
    <w:rsid w:val="00C6549A"/>
    <w:rsid w:val="00C665A2"/>
    <w:rsid w:val="00C76099"/>
    <w:rsid w:val="00C83082"/>
    <w:rsid w:val="00C84369"/>
    <w:rsid w:val="00C87BA1"/>
    <w:rsid w:val="00C94559"/>
    <w:rsid w:val="00C97432"/>
    <w:rsid w:val="00CA34CC"/>
    <w:rsid w:val="00CA4B3F"/>
    <w:rsid w:val="00CB0810"/>
    <w:rsid w:val="00CB27D5"/>
    <w:rsid w:val="00CB2E5E"/>
    <w:rsid w:val="00CB5F21"/>
    <w:rsid w:val="00CB7D81"/>
    <w:rsid w:val="00CC033D"/>
    <w:rsid w:val="00CC31A5"/>
    <w:rsid w:val="00CC36F4"/>
    <w:rsid w:val="00CC54D8"/>
    <w:rsid w:val="00CD3148"/>
    <w:rsid w:val="00CE2034"/>
    <w:rsid w:val="00CF02DF"/>
    <w:rsid w:val="00CF1A35"/>
    <w:rsid w:val="00CF1FCD"/>
    <w:rsid w:val="00CF3818"/>
    <w:rsid w:val="00CF3B9B"/>
    <w:rsid w:val="00CF3E5B"/>
    <w:rsid w:val="00CF569D"/>
    <w:rsid w:val="00D04471"/>
    <w:rsid w:val="00D06994"/>
    <w:rsid w:val="00D1192D"/>
    <w:rsid w:val="00D2141E"/>
    <w:rsid w:val="00D218DA"/>
    <w:rsid w:val="00D21A17"/>
    <w:rsid w:val="00D26050"/>
    <w:rsid w:val="00D3350A"/>
    <w:rsid w:val="00D34A11"/>
    <w:rsid w:val="00D352E2"/>
    <w:rsid w:val="00D44532"/>
    <w:rsid w:val="00D4717F"/>
    <w:rsid w:val="00D47AD4"/>
    <w:rsid w:val="00D50097"/>
    <w:rsid w:val="00D52629"/>
    <w:rsid w:val="00D53E0E"/>
    <w:rsid w:val="00D57469"/>
    <w:rsid w:val="00D625E2"/>
    <w:rsid w:val="00D67B9E"/>
    <w:rsid w:val="00D739DC"/>
    <w:rsid w:val="00D74EF1"/>
    <w:rsid w:val="00D77BBA"/>
    <w:rsid w:val="00D77E5E"/>
    <w:rsid w:val="00D84393"/>
    <w:rsid w:val="00D93311"/>
    <w:rsid w:val="00D95038"/>
    <w:rsid w:val="00D96B1D"/>
    <w:rsid w:val="00DA081C"/>
    <w:rsid w:val="00DA0B92"/>
    <w:rsid w:val="00DA42B3"/>
    <w:rsid w:val="00DA4C10"/>
    <w:rsid w:val="00DA7E30"/>
    <w:rsid w:val="00DB5609"/>
    <w:rsid w:val="00DB61C9"/>
    <w:rsid w:val="00DB789B"/>
    <w:rsid w:val="00DC198D"/>
    <w:rsid w:val="00DC32D4"/>
    <w:rsid w:val="00DC5C35"/>
    <w:rsid w:val="00DD297B"/>
    <w:rsid w:val="00DD7450"/>
    <w:rsid w:val="00DE2346"/>
    <w:rsid w:val="00DE3299"/>
    <w:rsid w:val="00DE538C"/>
    <w:rsid w:val="00DE7A3D"/>
    <w:rsid w:val="00DE7BE5"/>
    <w:rsid w:val="00DF0DC6"/>
    <w:rsid w:val="00DF666D"/>
    <w:rsid w:val="00E01234"/>
    <w:rsid w:val="00E03492"/>
    <w:rsid w:val="00E0483A"/>
    <w:rsid w:val="00E073C6"/>
    <w:rsid w:val="00E0771E"/>
    <w:rsid w:val="00E17EE7"/>
    <w:rsid w:val="00E24CB7"/>
    <w:rsid w:val="00E24DBE"/>
    <w:rsid w:val="00E260F4"/>
    <w:rsid w:val="00E26A04"/>
    <w:rsid w:val="00E32629"/>
    <w:rsid w:val="00E35B53"/>
    <w:rsid w:val="00E45565"/>
    <w:rsid w:val="00E461D9"/>
    <w:rsid w:val="00E47E2F"/>
    <w:rsid w:val="00E5215D"/>
    <w:rsid w:val="00E56771"/>
    <w:rsid w:val="00E57FC9"/>
    <w:rsid w:val="00E6281B"/>
    <w:rsid w:val="00E63C93"/>
    <w:rsid w:val="00E6487C"/>
    <w:rsid w:val="00E7121F"/>
    <w:rsid w:val="00E75103"/>
    <w:rsid w:val="00E80410"/>
    <w:rsid w:val="00E80B71"/>
    <w:rsid w:val="00E80E4B"/>
    <w:rsid w:val="00E81BE3"/>
    <w:rsid w:val="00E838D8"/>
    <w:rsid w:val="00E85370"/>
    <w:rsid w:val="00E91111"/>
    <w:rsid w:val="00E91774"/>
    <w:rsid w:val="00E9200D"/>
    <w:rsid w:val="00E9741A"/>
    <w:rsid w:val="00E9755D"/>
    <w:rsid w:val="00EA1AB6"/>
    <w:rsid w:val="00EA4AD7"/>
    <w:rsid w:val="00EB3ACA"/>
    <w:rsid w:val="00EB5673"/>
    <w:rsid w:val="00EC0537"/>
    <w:rsid w:val="00EC144C"/>
    <w:rsid w:val="00ED2A7E"/>
    <w:rsid w:val="00ED2D70"/>
    <w:rsid w:val="00EE086E"/>
    <w:rsid w:val="00EE101D"/>
    <w:rsid w:val="00EE196D"/>
    <w:rsid w:val="00EE2036"/>
    <w:rsid w:val="00EE7E86"/>
    <w:rsid w:val="00EF1F9D"/>
    <w:rsid w:val="00EF32EC"/>
    <w:rsid w:val="00F00B42"/>
    <w:rsid w:val="00F01002"/>
    <w:rsid w:val="00F1207D"/>
    <w:rsid w:val="00F2010F"/>
    <w:rsid w:val="00F23CA3"/>
    <w:rsid w:val="00F23D12"/>
    <w:rsid w:val="00F24546"/>
    <w:rsid w:val="00F30FD3"/>
    <w:rsid w:val="00F31BF2"/>
    <w:rsid w:val="00F32577"/>
    <w:rsid w:val="00F410A5"/>
    <w:rsid w:val="00F43556"/>
    <w:rsid w:val="00F467D4"/>
    <w:rsid w:val="00F50553"/>
    <w:rsid w:val="00F5136A"/>
    <w:rsid w:val="00F514BD"/>
    <w:rsid w:val="00F52B3D"/>
    <w:rsid w:val="00F60CBA"/>
    <w:rsid w:val="00F62C13"/>
    <w:rsid w:val="00F63A02"/>
    <w:rsid w:val="00F64256"/>
    <w:rsid w:val="00F665EF"/>
    <w:rsid w:val="00F66FD2"/>
    <w:rsid w:val="00F679D0"/>
    <w:rsid w:val="00F90175"/>
    <w:rsid w:val="00F905D8"/>
    <w:rsid w:val="00F94023"/>
    <w:rsid w:val="00F95097"/>
    <w:rsid w:val="00F96CEF"/>
    <w:rsid w:val="00FA6C43"/>
    <w:rsid w:val="00FA7A44"/>
    <w:rsid w:val="00FB4F04"/>
    <w:rsid w:val="00FB528D"/>
    <w:rsid w:val="00FB65D5"/>
    <w:rsid w:val="00FB6B5C"/>
    <w:rsid w:val="00FC118C"/>
    <w:rsid w:val="00FC12B9"/>
    <w:rsid w:val="00FC2F2F"/>
    <w:rsid w:val="00FC4686"/>
    <w:rsid w:val="00FD4391"/>
    <w:rsid w:val="00FD648B"/>
    <w:rsid w:val="00FE1CCD"/>
    <w:rsid w:val="00FF2140"/>
    <w:rsid w:val="00FF2837"/>
    <w:rsid w:val="00FF4B68"/>
    <w:rsid w:val="00FF5A9A"/>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29952E1D"/>
  <w15:docId w15:val="{6E2E6A1D-7052-44DF-BA98-9AA6C8BC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E7E86"/>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rsid w:val="004733DB"/>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customStyle="1" w:styleId="tile-articledescription">
    <w:name w:val="tile-article__description"/>
    <w:basedOn w:val="Standard"/>
    <w:rsid w:val="00EE7E86"/>
    <w:pPr>
      <w:spacing w:before="100" w:beforeAutospacing="1" w:after="100" w:afterAutospacing="1"/>
    </w:pPr>
    <w:rPr>
      <w:rFonts w:ascii="Times New Roman" w:eastAsia="Times New Roman" w:hAnsi="Times New Roman"/>
      <w:sz w:val="24"/>
      <w:szCs w:val="24"/>
      <w:lang w:eastAsia="zh-CN"/>
    </w:rPr>
  </w:style>
  <w:style w:type="character" w:customStyle="1" w:styleId="NichtaufgelsteErwhnung1">
    <w:name w:val="Nicht aufgelöste Erwähnung1"/>
    <w:basedOn w:val="Absatz-Standardschriftart"/>
    <w:uiPriority w:val="99"/>
    <w:semiHidden/>
    <w:unhideWhenUsed/>
    <w:rsid w:val="00BE4D8F"/>
    <w:rPr>
      <w:color w:val="605E5C"/>
      <w:shd w:val="clear" w:color="auto" w:fill="E1DFDD"/>
    </w:rPr>
  </w:style>
  <w:style w:type="paragraph" w:styleId="StandardWeb">
    <w:name w:val="Normal (Web)"/>
    <w:basedOn w:val="Standard"/>
    <w:uiPriority w:val="99"/>
    <w:unhideWhenUsed/>
    <w:rsid w:val="004575B1"/>
    <w:pPr>
      <w:spacing w:before="100" w:beforeAutospacing="1" w:after="100"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rsid w:val="003557B8"/>
    <w:pPr>
      <w:autoSpaceDE w:val="0"/>
      <w:autoSpaceDN w:val="0"/>
      <w:adjustRightInd w:val="0"/>
    </w:pPr>
    <w:rPr>
      <w:rFonts w:ascii="Arial" w:eastAsiaTheme="minorEastAsia" w:hAnsi="Arial" w:cs="Arial"/>
      <w:color w:val="000000"/>
      <w:lang w:eastAsia="de-DE"/>
    </w:rPr>
  </w:style>
  <w:style w:type="paragraph" w:styleId="NurText">
    <w:name w:val="Plain Text"/>
    <w:basedOn w:val="Standard"/>
    <w:link w:val="NurTextZchn"/>
    <w:uiPriority w:val="99"/>
    <w:unhideWhenUsed/>
    <w:rsid w:val="003557B8"/>
    <w:rPr>
      <w:rFonts w:eastAsiaTheme="minorEastAsia" w:cs="Calibri"/>
      <w:lang w:eastAsia="de-DE"/>
    </w:rPr>
  </w:style>
  <w:style w:type="character" w:customStyle="1" w:styleId="NurTextZchn">
    <w:name w:val="Nur Text Zchn"/>
    <w:basedOn w:val="Absatz-Standardschriftart"/>
    <w:link w:val="NurText"/>
    <w:uiPriority w:val="99"/>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character" w:customStyle="1" w:styleId="NameInterview">
    <w:name w:val="Name_Interview"/>
    <w:basedOn w:val="Absatz-Standardschriftart"/>
    <w:uiPriority w:val="1"/>
    <w:qFormat/>
    <w:rsid w:val="00F5136A"/>
    <w:rPr>
      <w:b/>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character" w:styleId="Kommentarzeichen">
    <w:name w:val="annotation reference"/>
    <w:basedOn w:val="Absatz-Standardschriftart"/>
    <w:uiPriority w:val="99"/>
    <w:semiHidden/>
    <w:unhideWhenUsed/>
    <w:rsid w:val="00D04471"/>
    <w:rPr>
      <w:sz w:val="18"/>
      <w:szCs w:val="18"/>
    </w:rPr>
  </w:style>
  <w:style w:type="paragraph" w:styleId="Kommentartext">
    <w:name w:val="annotation text"/>
    <w:basedOn w:val="Standard"/>
    <w:link w:val="KommentartextZchn"/>
    <w:uiPriority w:val="99"/>
    <w:unhideWhenUsed/>
    <w:rsid w:val="00D04471"/>
    <w:rPr>
      <w:sz w:val="24"/>
      <w:szCs w:val="24"/>
    </w:rPr>
  </w:style>
  <w:style w:type="character" w:customStyle="1" w:styleId="KommentartextZchn">
    <w:name w:val="Kommentartext Zchn"/>
    <w:basedOn w:val="Absatz-Standardschriftart"/>
    <w:link w:val="Kommentartext"/>
    <w:uiPriority w:val="99"/>
    <w:rsid w:val="00D04471"/>
    <w:rPr>
      <w:rFonts w:ascii="Calibri" w:eastAsia="Calibri" w:hAnsi="Calibri"/>
      <w:sz w:val="24"/>
      <w:szCs w:val="24"/>
      <w:lang w:eastAsia="en-US"/>
    </w:rPr>
  </w:style>
  <w:style w:type="paragraph" w:styleId="Kommentarthema">
    <w:name w:val="annotation subject"/>
    <w:basedOn w:val="Kommentartext"/>
    <w:next w:val="Kommentartext"/>
    <w:link w:val="KommentarthemaZchn"/>
    <w:uiPriority w:val="99"/>
    <w:semiHidden/>
    <w:unhideWhenUsed/>
    <w:rsid w:val="00D04471"/>
    <w:rPr>
      <w:b/>
      <w:bCs/>
      <w:sz w:val="20"/>
      <w:szCs w:val="20"/>
    </w:rPr>
  </w:style>
  <w:style w:type="character" w:customStyle="1" w:styleId="KommentarthemaZchn">
    <w:name w:val="Kommentarthema Zchn"/>
    <w:basedOn w:val="KommentartextZchn"/>
    <w:link w:val="Kommentarthema"/>
    <w:uiPriority w:val="99"/>
    <w:semiHidden/>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rsid w:val="009E70AD"/>
  </w:style>
  <w:style w:type="character" w:customStyle="1" w:styleId="NichtaufgelsteErwhnung2">
    <w:name w:val="Nicht aufgelöste Erwähnung2"/>
    <w:basedOn w:val="Absatz-Standardschriftart"/>
    <w:uiPriority w:val="99"/>
    <w:unhideWhenUsed/>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rsid w:val="005247CE"/>
    <w:rPr>
      <w:rFonts w:asciiTheme="majorHAnsi" w:eastAsiaTheme="majorEastAsia" w:hAnsiTheme="majorHAnsi" w:cstheme="majorBidi"/>
      <w:b/>
      <w:bCs/>
      <w:color w:val="4F81BD" w:themeColor="accent1"/>
      <w:lang w:eastAsia="en-US"/>
    </w:rPr>
  </w:style>
  <w:style w:type="paragraph" w:styleId="berarbeitung">
    <w:name w:val="Revision"/>
    <w:hidden/>
    <w:uiPriority w:val="99"/>
    <w:rsid w:val="00225A25"/>
    <w:rPr>
      <w:rFonts w:asciiTheme="minorHAnsi" w:eastAsiaTheme="minorHAnsi" w:hAnsiTheme="minorHAnsi" w:cstheme="minorBidi"/>
      <w:lang w:eastAsia="en-US"/>
    </w:rPr>
  </w:style>
  <w:style w:type="character" w:customStyle="1" w:styleId="berschrift6Zchn">
    <w:name w:val="Überschrift 6 Zchn"/>
    <w:basedOn w:val="Absatz-Standardschriftart"/>
    <w:link w:val="berschrift6"/>
    <w:uiPriority w:val="9"/>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5149E6"/>
    <w:rPr>
      <w:rFonts w:ascii="Calibri" w:eastAsia="Calibri" w:hAnsi="Calibri"/>
      <w:sz w:val="22"/>
      <w:szCs w:val="22"/>
      <w:lang w:eastAsia="en-US"/>
    </w:rPr>
  </w:style>
  <w:style w:type="paragraph" w:customStyle="1" w:styleId="EinfAbs">
    <w:name w:val="[Einf. Abs.]"/>
    <w:basedOn w:val="Standard"/>
    <w:uiPriority w:val="99"/>
    <w:rsid w:val="005149E6"/>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de-DE"/>
    </w:rPr>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description">
    <w:name w:val="newsdescription"/>
    <w:basedOn w:val="Standard"/>
    <w:rsid w:val="005149E6"/>
    <w:pPr>
      <w:spacing w:before="100" w:beforeAutospacing="1" w:after="100"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rsid w:val="005149E6"/>
    <w:rPr>
      <w:rFonts w:ascii="Calibri" w:eastAsia="Calibri" w:hAnsi="Calibri"/>
      <w:b/>
      <w:sz w:val="22"/>
      <w:szCs w:val="22"/>
      <w:lang w:eastAsia="en-US"/>
    </w:rPr>
  </w:style>
  <w:style w:type="character" w:customStyle="1" w:styleId="ccfic-text">
    <w:name w:val="ccfic-text"/>
    <w:basedOn w:val="Absatz-Standardschriftart"/>
    <w:rsid w:val="005149E6"/>
  </w:style>
  <w:style w:type="character" w:customStyle="1" w:styleId="ccfic-source">
    <w:name w:val="ccfic-source"/>
    <w:basedOn w:val="Absatz-Standardschriftart"/>
    <w:rsid w:val="005149E6"/>
  </w:style>
  <w:style w:type="character" w:customStyle="1" w:styleId="s4">
    <w:name w:val="s4"/>
    <w:basedOn w:val="Absatz-Standardschriftart"/>
    <w:rsid w:val="005149E6"/>
  </w:style>
  <w:style w:type="character" w:customStyle="1" w:styleId="s5">
    <w:name w:val="s5"/>
    <w:basedOn w:val="Absatz-Standardschriftart"/>
    <w:rsid w:val="005149E6"/>
  </w:style>
  <w:style w:type="paragraph" w:customStyle="1" w:styleId="mb-0">
    <w:name w:val="mb-0"/>
    <w:basedOn w:val="Standard"/>
    <w:rsid w:val="005149E6"/>
    <w:pPr>
      <w:spacing w:before="100" w:beforeAutospacing="1" w:after="100" w:afterAutospacing="1"/>
    </w:pPr>
    <w:rPr>
      <w:rFonts w:ascii="Times New Roman" w:eastAsiaTheme="minorEastAsia" w:hAnsi="Times New Roman"/>
      <w:sz w:val="20"/>
      <w:szCs w:val="20"/>
      <w:lang w:eastAsia="de-DE"/>
    </w:rPr>
  </w:style>
  <w:style w:type="character" w:customStyle="1" w:styleId="posted-on">
    <w:name w:val="posted-on"/>
    <w:basedOn w:val="Absatz-Standardschriftart"/>
    <w:rsid w:val="00CB7D81"/>
  </w:style>
  <w:style w:type="character" w:customStyle="1" w:styleId="tag-links">
    <w:name w:val="tag-links"/>
    <w:basedOn w:val="Absatz-Standardschriftart"/>
    <w:rsid w:val="00CB7D81"/>
  </w:style>
  <w:style w:type="character" w:customStyle="1" w:styleId="badge">
    <w:name w:val="badge"/>
    <w:basedOn w:val="Absatz-Standardschriftart"/>
    <w:rsid w:val="00FD4391"/>
  </w:style>
  <w:style w:type="character" w:customStyle="1" w:styleId="sr-only">
    <w:name w:val="sr-only"/>
    <w:basedOn w:val="Absatz-Standardschriftart"/>
    <w:rsid w:val="00FD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81">
      <w:bodyDiv w:val="1"/>
      <w:marLeft w:val="0"/>
      <w:marRight w:val="0"/>
      <w:marTop w:val="0"/>
      <w:marBottom w:val="0"/>
      <w:divBdr>
        <w:top w:val="none" w:sz="0" w:space="0" w:color="auto"/>
        <w:left w:val="none" w:sz="0" w:space="0" w:color="auto"/>
        <w:bottom w:val="none" w:sz="0" w:space="0" w:color="auto"/>
        <w:right w:val="none" w:sz="0" w:space="0" w:color="auto"/>
      </w:divBdr>
    </w:div>
    <w:div w:id="45181860">
      <w:bodyDiv w:val="1"/>
      <w:marLeft w:val="0"/>
      <w:marRight w:val="0"/>
      <w:marTop w:val="0"/>
      <w:marBottom w:val="0"/>
      <w:divBdr>
        <w:top w:val="none" w:sz="0" w:space="0" w:color="auto"/>
        <w:left w:val="none" w:sz="0" w:space="0" w:color="auto"/>
        <w:bottom w:val="none" w:sz="0" w:space="0" w:color="auto"/>
        <w:right w:val="none" w:sz="0" w:space="0" w:color="auto"/>
      </w:divBdr>
    </w:div>
    <w:div w:id="45447045">
      <w:bodyDiv w:val="1"/>
      <w:marLeft w:val="0"/>
      <w:marRight w:val="0"/>
      <w:marTop w:val="0"/>
      <w:marBottom w:val="0"/>
      <w:divBdr>
        <w:top w:val="none" w:sz="0" w:space="0" w:color="auto"/>
        <w:left w:val="none" w:sz="0" w:space="0" w:color="auto"/>
        <w:bottom w:val="none" w:sz="0" w:space="0" w:color="auto"/>
        <w:right w:val="none" w:sz="0" w:space="0" w:color="auto"/>
      </w:divBdr>
    </w:div>
    <w:div w:id="83888190">
      <w:bodyDiv w:val="1"/>
      <w:marLeft w:val="0"/>
      <w:marRight w:val="0"/>
      <w:marTop w:val="0"/>
      <w:marBottom w:val="0"/>
      <w:divBdr>
        <w:top w:val="none" w:sz="0" w:space="0" w:color="auto"/>
        <w:left w:val="none" w:sz="0" w:space="0" w:color="auto"/>
        <w:bottom w:val="none" w:sz="0" w:space="0" w:color="auto"/>
        <w:right w:val="none" w:sz="0" w:space="0" w:color="auto"/>
      </w:divBdr>
      <w:divsChild>
        <w:div w:id="1019966946">
          <w:marLeft w:val="0"/>
          <w:marRight w:val="0"/>
          <w:marTop w:val="0"/>
          <w:marBottom w:val="0"/>
          <w:divBdr>
            <w:top w:val="none" w:sz="0" w:space="0" w:color="auto"/>
            <w:left w:val="none" w:sz="0" w:space="0" w:color="auto"/>
            <w:bottom w:val="none" w:sz="0" w:space="0" w:color="auto"/>
            <w:right w:val="none" w:sz="0" w:space="0" w:color="auto"/>
          </w:divBdr>
          <w:divsChild>
            <w:div w:id="1425489112">
              <w:marLeft w:val="0"/>
              <w:marRight w:val="0"/>
              <w:marTop w:val="0"/>
              <w:marBottom w:val="0"/>
              <w:divBdr>
                <w:top w:val="none" w:sz="0" w:space="0" w:color="auto"/>
                <w:left w:val="none" w:sz="0" w:space="0" w:color="auto"/>
                <w:bottom w:val="none" w:sz="0" w:space="0" w:color="auto"/>
                <w:right w:val="none" w:sz="0" w:space="0" w:color="auto"/>
              </w:divBdr>
              <w:divsChild>
                <w:div w:id="1500921762">
                  <w:marLeft w:val="0"/>
                  <w:marRight w:val="0"/>
                  <w:marTop w:val="0"/>
                  <w:marBottom w:val="0"/>
                  <w:divBdr>
                    <w:top w:val="none" w:sz="0" w:space="0" w:color="auto"/>
                    <w:left w:val="none" w:sz="0" w:space="0" w:color="auto"/>
                    <w:bottom w:val="none" w:sz="0" w:space="0" w:color="auto"/>
                    <w:right w:val="none" w:sz="0" w:space="0" w:color="auto"/>
                  </w:divBdr>
                  <w:divsChild>
                    <w:div w:id="116724483">
                      <w:marLeft w:val="0"/>
                      <w:marRight w:val="0"/>
                      <w:marTop w:val="0"/>
                      <w:marBottom w:val="0"/>
                      <w:divBdr>
                        <w:top w:val="none" w:sz="0" w:space="0" w:color="auto"/>
                        <w:left w:val="none" w:sz="0" w:space="0" w:color="auto"/>
                        <w:bottom w:val="none" w:sz="0" w:space="0" w:color="auto"/>
                        <w:right w:val="none" w:sz="0" w:space="0" w:color="auto"/>
                      </w:divBdr>
                      <w:divsChild>
                        <w:div w:id="420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5050">
      <w:bodyDiv w:val="1"/>
      <w:marLeft w:val="0"/>
      <w:marRight w:val="0"/>
      <w:marTop w:val="0"/>
      <w:marBottom w:val="0"/>
      <w:divBdr>
        <w:top w:val="none" w:sz="0" w:space="0" w:color="auto"/>
        <w:left w:val="none" w:sz="0" w:space="0" w:color="auto"/>
        <w:bottom w:val="none" w:sz="0" w:space="0" w:color="auto"/>
        <w:right w:val="none" w:sz="0" w:space="0" w:color="auto"/>
      </w:divBdr>
    </w:div>
    <w:div w:id="230386063">
      <w:bodyDiv w:val="1"/>
      <w:marLeft w:val="0"/>
      <w:marRight w:val="0"/>
      <w:marTop w:val="0"/>
      <w:marBottom w:val="0"/>
      <w:divBdr>
        <w:top w:val="none" w:sz="0" w:space="0" w:color="auto"/>
        <w:left w:val="none" w:sz="0" w:space="0" w:color="auto"/>
        <w:bottom w:val="none" w:sz="0" w:space="0" w:color="auto"/>
        <w:right w:val="none" w:sz="0" w:space="0" w:color="auto"/>
      </w:divBdr>
      <w:divsChild>
        <w:div w:id="1570649606">
          <w:marLeft w:val="0"/>
          <w:marRight w:val="0"/>
          <w:marTop w:val="0"/>
          <w:marBottom w:val="0"/>
          <w:divBdr>
            <w:top w:val="none" w:sz="0" w:space="0" w:color="auto"/>
            <w:left w:val="none" w:sz="0" w:space="0" w:color="auto"/>
            <w:bottom w:val="none" w:sz="0" w:space="0" w:color="auto"/>
            <w:right w:val="none" w:sz="0" w:space="0" w:color="auto"/>
          </w:divBdr>
          <w:divsChild>
            <w:div w:id="961182404">
              <w:marLeft w:val="0"/>
              <w:marRight w:val="133"/>
              <w:marTop w:val="0"/>
              <w:marBottom w:val="0"/>
              <w:divBdr>
                <w:top w:val="none" w:sz="0" w:space="0" w:color="auto"/>
                <w:left w:val="none" w:sz="0" w:space="0" w:color="auto"/>
                <w:bottom w:val="none" w:sz="0" w:space="0" w:color="auto"/>
                <w:right w:val="none" w:sz="0" w:space="0" w:color="auto"/>
              </w:divBdr>
            </w:div>
          </w:divsChild>
        </w:div>
      </w:divsChild>
    </w:div>
    <w:div w:id="258175974">
      <w:bodyDiv w:val="1"/>
      <w:marLeft w:val="0"/>
      <w:marRight w:val="0"/>
      <w:marTop w:val="0"/>
      <w:marBottom w:val="0"/>
      <w:divBdr>
        <w:top w:val="none" w:sz="0" w:space="0" w:color="auto"/>
        <w:left w:val="none" w:sz="0" w:space="0" w:color="auto"/>
        <w:bottom w:val="none" w:sz="0" w:space="0" w:color="auto"/>
        <w:right w:val="none" w:sz="0" w:space="0" w:color="auto"/>
      </w:divBdr>
      <w:divsChild>
        <w:div w:id="1543518673">
          <w:marLeft w:val="0"/>
          <w:marRight w:val="0"/>
          <w:marTop w:val="0"/>
          <w:marBottom w:val="0"/>
          <w:divBdr>
            <w:top w:val="none" w:sz="0" w:space="0" w:color="auto"/>
            <w:left w:val="none" w:sz="0" w:space="0" w:color="auto"/>
            <w:bottom w:val="none" w:sz="0" w:space="0" w:color="auto"/>
            <w:right w:val="none" w:sz="0" w:space="0" w:color="auto"/>
          </w:divBdr>
          <w:divsChild>
            <w:div w:id="930896041">
              <w:marLeft w:val="0"/>
              <w:marRight w:val="0"/>
              <w:marTop w:val="0"/>
              <w:marBottom w:val="0"/>
              <w:divBdr>
                <w:top w:val="none" w:sz="0" w:space="0" w:color="auto"/>
                <w:left w:val="none" w:sz="0" w:space="0" w:color="auto"/>
                <w:bottom w:val="none" w:sz="0" w:space="0" w:color="auto"/>
                <w:right w:val="none" w:sz="0" w:space="0" w:color="auto"/>
              </w:divBdr>
              <w:divsChild>
                <w:div w:id="1562130307">
                  <w:marLeft w:val="0"/>
                  <w:marRight w:val="0"/>
                  <w:marTop w:val="0"/>
                  <w:marBottom w:val="0"/>
                  <w:divBdr>
                    <w:top w:val="none" w:sz="0" w:space="0" w:color="auto"/>
                    <w:left w:val="none" w:sz="0" w:space="0" w:color="auto"/>
                    <w:bottom w:val="none" w:sz="0" w:space="0" w:color="auto"/>
                    <w:right w:val="none" w:sz="0" w:space="0" w:color="auto"/>
                  </w:divBdr>
                  <w:divsChild>
                    <w:div w:id="6141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1738">
      <w:bodyDiv w:val="1"/>
      <w:marLeft w:val="0"/>
      <w:marRight w:val="0"/>
      <w:marTop w:val="0"/>
      <w:marBottom w:val="0"/>
      <w:divBdr>
        <w:top w:val="none" w:sz="0" w:space="0" w:color="auto"/>
        <w:left w:val="none" w:sz="0" w:space="0" w:color="auto"/>
        <w:bottom w:val="none" w:sz="0" w:space="0" w:color="auto"/>
        <w:right w:val="none" w:sz="0" w:space="0" w:color="auto"/>
      </w:divBdr>
    </w:div>
    <w:div w:id="331181833">
      <w:bodyDiv w:val="1"/>
      <w:marLeft w:val="0"/>
      <w:marRight w:val="0"/>
      <w:marTop w:val="0"/>
      <w:marBottom w:val="0"/>
      <w:divBdr>
        <w:top w:val="none" w:sz="0" w:space="0" w:color="auto"/>
        <w:left w:val="none" w:sz="0" w:space="0" w:color="auto"/>
        <w:bottom w:val="none" w:sz="0" w:space="0" w:color="auto"/>
        <w:right w:val="none" w:sz="0" w:space="0" w:color="auto"/>
      </w:divBdr>
    </w:div>
    <w:div w:id="343868615">
      <w:bodyDiv w:val="1"/>
      <w:marLeft w:val="0"/>
      <w:marRight w:val="0"/>
      <w:marTop w:val="0"/>
      <w:marBottom w:val="0"/>
      <w:divBdr>
        <w:top w:val="none" w:sz="0" w:space="0" w:color="auto"/>
        <w:left w:val="none" w:sz="0" w:space="0" w:color="auto"/>
        <w:bottom w:val="none" w:sz="0" w:space="0" w:color="auto"/>
        <w:right w:val="none" w:sz="0" w:space="0" w:color="auto"/>
      </w:divBdr>
    </w:div>
    <w:div w:id="404766943">
      <w:bodyDiv w:val="1"/>
      <w:marLeft w:val="0"/>
      <w:marRight w:val="0"/>
      <w:marTop w:val="0"/>
      <w:marBottom w:val="0"/>
      <w:divBdr>
        <w:top w:val="none" w:sz="0" w:space="0" w:color="auto"/>
        <w:left w:val="none" w:sz="0" w:space="0" w:color="auto"/>
        <w:bottom w:val="none" w:sz="0" w:space="0" w:color="auto"/>
        <w:right w:val="none" w:sz="0" w:space="0" w:color="auto"/>
      </w:divBdr>
    </w:div>
    <w:div w:id="432283405">
      <w:bodyDiv w:val="1"/>
      <w:marLeft w:val="0"/>
      <w:marRight w:val="0"/>
      <w:marTop w:val="0"/>
      <w:marBottom w:val="0"/>
      <w:divBdr>
        <w:top w:val="none" w:sz="0" w:space="0" w:color="auto"/>
        <w:left w:val="none" w:sz="0" w:space="0" w:color="auto"/>
        <w:bottom w:val="none" w:sz="0" w:space="0" w:color="auto"/>
        <w:right w:val="none" w:sz="0" w:space="0" w:color="auto"/>
      </w:divBdr>
    </w:div>
    <w:div w:id="522404219">
      <w:bodyDiv w:val="1"/>
      <w:marLeft w:val="0"/>
      <w:marRight w:val="0"/>
      <w:marTop w:val="0"/>
      <w:marBottom w:val="0"/>
      <w:divBdr>
        <w:top w:val="none" w:sz="0" w:space="0" w:color="auto"/>
        <w:left w:val="none" w:sz="0" w:space="0" w:color="auto"/>
        <w:bottom w:val="none" w:sz="0" w:space="0" w:color="auto"/>
        <w:right w:val="none" w:sz="0" w:space="0" w:color="auto"/>
      </w:divBdr>
    </w:div>
    <w:div w:id="578291474">
      <w:bodyDiv w:val="1"/>
      <w:marLeft w:val="0"/>
      <w:marRight w:val="0"/>
      <w:marTop w:val="0"/>
      <w:marBottom w:val="0"/>
      <w:divBdr>
        <w:top w:val="none" w:sz="0" w:space="0" w:color="auto"/>
        <w:left w:val="none" w:sz="0" w:space="0" w:color="auto"/>
        <w:bottom w:val="none" w:sz="0" w:space="0" w:color="auto"/>
        <w:right w:val="none" w:sz="0" w:space="0" w:color="auto"/>
      </w:divBdr>
    </w:div>
    <w:div w:id="602156140">
      <w:bodyDiv w:val="1"/>
      <w:marLeft w:val="0"/>
      <w:marRight w:val="0"/>
      <w:marTop w:val="0"/>
      <w:marBottom w:val="0"/>
      <w:divBdr>
        <w:top w:val="none" w:sz="0" w:space="0" w:color="auto"/>
        <w:left w:val="none" w:sz="0" w:space="0" w:color="auto"/>
        <w:bottom w:val="none" w:sz="0" w:space="0" w:color="auto"/>
        <w:right w:val="none" w:sz="0" w:space="0" w:color="auto"/>
      </w:divBdr>
    </w:div>
    <w:div w:id="741756074">
      <w:bodyDiv w:val="1"/>
      <w:marLeft w:val="0"/>
      <w:marRight w:val="0"/>
      <w:marTop w:val="0"/>
      <w:marBottom w:val="0"/>
      <w:divBdr>
        <w:top w:val="none" w:sz="0" w:space="0" w:color="auto"/>
        <w:left w:val="none" w:sz="0" w:space="0" w:color="auto"/>
        <w:bottom w:val="none" w:sz="0" w:space="0" w:color="auto"/>
        <w:right w:val="none" w:sz="0" w:space="0" w:color="auto"/>
      </w:divBdr>
      <w:divsChild>
        <w:div w:id="1804811219">
          <w:marLeft w:val="0"/>
          <w:marRight w:val="0"/>
          <w:marTop w:val="0"/>
          <w:marBottom w:val="0"/>
          <w:divBdr>
            <w:top w:val="none" w:sz="0" w:space="0" w:color="auto"/>
            <w:left w:val="none" w:sz="0" w:space="0" w:color="auto"/>
            <w:bottom w:val="none" w:sz="0" w:space="0" w:color="auto"/>
            <w:right w:val="none" w:sz="0" w:space="0" w:color="auto"/>
          </w:divBdr>
          <w:divsChild>
            <w:div w:id="1477070609">
              <w:marLeft w:val="0"/>
              <w:marRight w:val="0"/>
              <w:marTop w:val="0"/>
              <w:marBottom w:val="0"/>
              <w:divBdr>
                <w:top w:val="none" w:sz="0" w:space="0" w:color="auto"/>
                <w:left w:val="none" w:sz="0" w:space="0" w:color="auto"/>
                <w:bottom w:val="none" w:sz="0" w:space="0" w:color="auto"/>
                <w:right w:val="none" w:sz="0" w:space="0" w:color="auto"/>
              </w:divBdr>
              <w:divsChild>
                <w:div w:id="14833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466">
      <w:bodyDiv w:val="1"/>
      <w:marLeft w:val="0"/>
      <w:marRight w:val="0"/>
      <w:marTop w:val="0"/>
      <w:marBottom w:val="0"/>
      <w:divBdr>
        <w:top w:val="none" w:sz="0" w:space="0" w:color="auto"/>
        <w:left w:val="none" w:sz="0" w:space="0" w:color="auto"/>
        <w:bottom w:val="none" w:sz="0" w:space="0" w:color="auto"/>
        <w:right w:val="none" w:sz="0" w:space="0" w:color="auto"/>
      </w:divBdr>
    </w:div>
    <w:div w:id="820587103">
      <w:bodyDiv w:val="1"/>
      <w:marLeft w:val="0"/>
      <w:marRight w:val="0"/>
      <w:marTop w:val="0"/>
      <w:marBottom w:val="0"/>
      <w:divBdr>
        <w:top w:val="none" w:sz="0" w:space="0" w:color="auto"/>
        <w:left w:val="none" w:sz="0" w:space="0" w:color="auto"/>
        <w:bottom w:val="none" w:sz="0" w:space="0" w:color="auto"/>
        <w:right w:val="none" w:sz="0" w:space="0" w:color="auto"/>
      </w:divBdr>
    </w:div>
    <w:div w:id="866255194">
      <w:bodyDiv w:val="1"/>
      <w:marLeft w:val="0"/>
      <w:marRight w:val="0"/>
      <w:marTop w:val="0"/>
      <w:marBottom w:val="0"/>
      <w:divBdr>
        <w:top w:val="none" w:sz="0" w:space="0" w:color="auto"/>
        <w:left w:val="none" w:sz="0" w:space="0" w:color="auto"/>
        <w:bottom w:val="none" w:sz="0" w:space="0" w:color="auto"/>
        <w:right w:val="none" w:sz="0" w:space="0" w:color="auto"/>
      </w:divBdr>
    </w:div>
    <w:div w:id="903219700">
      <w:bodyDiv w:val="1"/>
      <w:marLeft w:val="0"/>
      <w:marRight w:val="0"/>
      <w:marTop w:val="0"/>
      <w:marBottom w:val="0"/>
      <w:divBdr>
        <w:top w:val="none" w:sz="0" w:space="0" w:color="auto"/>
        <w:left w:val="none" w:sz="0" w:space="0" w:color="auto"/>
        <w:bottom w:val="none" w:sz="0" w:space="0" w:color="auto"/>
        <w:right w:val="none" w:sz="0" w:space="0" w:color="auto"/>
      </w:divBdr>
    </w:div>
    <w:div w:id="908343643">
      <w:bodyDiv w:val="1"/>
      <w:marLeft w:val="0"/>
      <w:marRight w:val="0"/>
      <w:marTop w:val="0"/>
      <w:marBottom w:val="0"/>
      <w:divBdr>
        <w:top w:val="none" w:sz="0" w:space="0" w:color="auto"/>
        <w:left w:val="none" w:sz="0" w:space="0" w:color="auto"/>
        <w:bottom w:val="none" w:sz="0" w:space="0" w:color="auto"/>
        <w:right w:val="none" w:sz="0" w:space="0" w:color="auto"/>
      </w:divBdr>
    </w:div>
    <w:div w:id="1010983633">
      <w:bodyDiv w:val="1"/>
      <w:marLeft w:val="0"/>
      <w:marRight w:val="0"/>
      <w:marTop w:val="0"/>
      <w:marBottom w:val="0"/>
      <w:divBdr>
        <w:top w:val="none" w:sz="0" w:space="0" w:color="auto"/>
        <w:left w:val="none" w:sz="0" w:space="0" w:color="auto"/>
        <w:bottom w:val="none" w:sz="0" w:space="0" w:color="auto"/>
        <w:right w:val="none" w:sz="0" w:space="0" w:color="auto"/>
      </w:divBdr>
    </w:div>
    <w:div w:id="1089886781">
      <w:bodyDiv w:val="1"/>
      <w:marLeft w:val="0"/>
      <w:marRight w:val="0"/>
      <w:marTop w:val="0"/>
      <w:marBottom w:val="0"/>
      <w:divBdr>
        <w:top w:val="none" w:sz="0" w:space="0" w:color="auto"/>
        <w:left w:val="none" w:sz="0" w:space="0" w:color="auto"/>
        <w:bottom w:val="none" w:sz="0" w:space="0" w:color="auto"/>
        <w:right w:val="none" w:sz="0" w:space="0" w:color="auto"/>
      </w:divBdr>
    </w:div>
    <w:div w:id="1147475160">
      <w:bodyDiv w:val="1"/>
      <w:marLeft w:val="0"/>
      <w:marRight w:val="0"/>
      <w:marTop w:val="0"/>
      <w:marBottom w:val="0"/>
      <w:divBdr>
        <w:top w:val="none" w:sz="0" w:space="0" w:color="auto"/>
        <w:left w:val="none" w:sz="0" w:space="0" w:color="auto"/>
        <w:bottom w:val="none" w:sz="0" w:space="0" w:color="auto"/>
        <w:right w:val="none" w:sz="0" w:space="0" w:color="auto"/>
      </w:divBdr>
    </w:div>
    <w:div w:id="1194153263">
      <w:bodyDiv w:val="1"/>
      <w:marLeft w:val="0"/>
      <w:marRight w:val="0"/>
      <w:marTop w:val="0"/>
      <w:marBottom w:val="0"/>
      <w:divBdr>
        <w:top w:val="none" w:sz="0" w:space="0" w:color="auto"/>
        <w:left w:val="none" w:sz="0" w:space="0" w:color="auto"/>
        <w:bottom w:val="none" w:sz="0" w:space="0" w:color="auto"/>
        <w:right w:val="none" w:sz="0" w:space="0" w:color="auto"/>
      </w:divBdr>
      <w:divsChild>
        <w:div w:id="955019897">
          <w:marLeft w:val="0"/>
          <w:marRight w:val="0"/>
          <w:marTop w:val="0"/>
          <w:marBottom w:val="0"/>
          <w:divBdr>
            <w:top w:val="none" w:sz="0" w:space="0" w:color="auto"/>
            <w:left w:val="none" w:sz="0" w:space="0" w:color="auto"/>
            <w:bottom w:val="none" w:sz="0" w:space="0" w:color="auto"/>
            <w:right w:val="none" w:sz="0" w:space="0" w:color="auto"/>
          </w:divBdr>
          <w:divsChild>
            <w:div w:id="713163224">
              <w:marLeft w:val="0"/>
              <w:marRight w:val="0"/>
              <w:marTop w:val="0"/>
              <w:marBottom w:val="0"/>
              <w:divBdr>
                <w:top w:val="none" w:sz="0" w:space="0" w:color="auto"/>
                <w:left w:val="none" w:sz="0" w:space="0" w:color="auto"/>
                <w:bottom w:val="none" w:sz="0" w:space="0" w:color="auto"/>
                <w:right w:val="none" w:sz="0" w:space="0" w:color="auto"/>
              </w:divBdr>
              <w:divsChild>
                <w:div w:id="245459453">
                  <w:marLeft w:val="0"/>
                  <w:marRight w:val="0"/>
                  <w:marTop w:val="0"/>
                  <w:marBottom w:val="0"/>
                  <w:divBdr>
                    <w:top w:val="none" w:sz="0" w:space="0" w:color="auto"/>
                    <w:left w:val="none" w:sz="0" w:space="0" w:color="auto"/>
                    <w:bottom w:val="none" w:sz="0" w:space="0" w:color="auto"/>
                    <w:right w:val="none" w:sz="0" w:space="0" w:color="auto"/>
                  </w:divBdr>
                  <w:divsChild>
                    <w:div w:id="2080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5089">
      <w:bodyDiv w:val="1"/>
      <w:marLeft w:val="0"/>
      <w:marRight w:val="0"/>
      <w:marTop w:val="0"/>
      <w:marBottom w:val="0"/>
      <w:divBdr>
        <w:top w:val="none" w:sz="0" w:space="0" w:color="auto"/>
        <w:left w:val="none" w:sz="0" w:space="0" w:color="auto"/>
        <w:bottom w:val="none" w:sz="0" w:space="0" w:color="auto"/>
        <w:right w:val="none" w:sz="0" w:space="0" w:color="auto"/>
      </w:divBdr>
    </w:div>
    <w:div w:id="1265961601">
      <w:bodyDiv w:val="1"/>
      <w:marLeft w:val="0"/>
      <w:marRight w:val="0"/>
      <w:marTop w:val="0"/>
      <w:marBottom w:val="0"/>
      <w:divBdr>
        <w:top w:val="none" w:sz="0" w:space="0" w:color="auto"/>
        <w:left w:val="none" w:sz="0" w:space="0" w:color="auto"/>
        <w:bottom w:val="none" w:sz="0" w:space="0" w:color="auto"/>
        <w:right w:val="none" w:sz="0" w:space="0" w:color="auto"/>
      </w:divBdr>
    </w:div>
    <w:div w:id="1312783959">
      <w:bodyDiv w:val="1"/>
      <w:marLeft w:val="0"/>
      <w:marRight w:val="0"/>
      <w:marTop w:val="0"/>
      <w:marBottom w:val="0"/>
      <w:divBdr>
        <w:top w:val="none" w:sz="0" w:space="0" w:color="auto"/>
        <w:left w:val="none" w:sz="0" w:space="0" w:color="auto"/>
        <w:bottom w:val="none" w:sz="0" w:space="0" w:color="auto"/>
        <w:right w:val="none" w:sz="0" w:space="0" w:color="auto"/>
      </w:divBdr>
    </w:div>
    <w:div w:id="1451586075">
      <w:bodyDiv w:val="1"/>
      <w:marLeft w:val="0"/>
      <w:marRight w:val="0"/>
      <w:marTop w:val="0"/>
      <w:marBottom w:val="0"/>
      <w:divBdr>
        <w:top w:val="none" w:sz="0" w:space="0" w:color="auto"/>
        <w:left w:val="none" w:sz="0" w:space="0" w:color="auto"/>
        <w:bottom w:val="none" w:sz="0" w:space="0" w:color="auto"/>
        <w:right w:val="none" w:sz="0" w:space="0" w:color="auto"/>
      </w:divBdr>
    </w:div>
    <w:div w:id="1490712188">
      <w:bodyDiv w:val="1"/>
      <w:marLeft w:val="0"/>
      <w:marRight w:val="0"/>
      <w:marTop w:val="0"/>
      <w:marBottom w:val="0"/>
      <w:divBdr>
        <w:top w:val="none" w:sz="0" w:space="0" w:color="auto"/>
        <w:left w:val="none" w:sz="0" w:space="0" w:color="auto"/>
        <w:bottom w:val="none" w:sz="0" w:space="0" w:color="auto"/>
        <w:right w:val="none" w:sz="0" w:space="0" w:color="auto"/>
      </w:divBdr>
    </w:div>
    <w:div w:id="1512641172">
      <w:bodyDiv w:val="1"/>
      <w:marLeft w:val="0"/>
      <w:marRight w:val="0"/>
      <w:marTop w:val="0"/>
      <w:marBottom w:val="0"/>
      <w:divBdr>
        <w:top w:val="none" w:sz="0" w:space="0" w:color="auto"/>
        <w:left w:val="none" w:sz="0" w:space="0" w:color="auto"/>
        <w:bottom w:val="none" w:sz="0" w:space="0" w:color="auto"/>
        <w:right w:val="none" w:sz="0" w:space="0" w:color="auto"/>
      </w:divBdr>
      <w:divsChild>
        <w:div w:id="696584048">
          <w:marLeft w:val="0"/>
          <w:marRight w:val="0"/>
          <w:marTop w:val="0"/>
          <w:marBottom w:val="0"/>
          <w:divBdr>
            <w:top w:val="none" w:sz="0" w:space="0" w:color="auto"/>
            <w:left w:val="none" w:sz="0" w:space="0" w:color="auto"/>
            <w:bottom w:val="none" w:sz="0" w:space="0" w:color="auto"/>
            <w:right w:val="none" w:sz="0" w:space="0" w:color="auto"/>
          </w:divBdr>
          <w:divsChild>
            <w:div w:id="60520654">
              <w:marLeft w:val="0"/>
              <w:marRight w:val="0"/>
              <w:marTop w:val="0"/>
              <w:marBottom w:val="0"/>
              <w:divBdr>
                <w:top w:val="none" w:sz="0" w:space="0" w:color="auto"/>
                <w:left w:val="none" w:sz="0" w:space="0" w:color="auto"/>
                <w:bottom w:val="none" w:sz="0" w:space="0" w:color="auto"/>
                <w:right w:val="none" w:sz="0" w:space="0" w:color="auto"/>
              </w:divBdr>
              <w:divsChild>
                <w:div w:id="2037777248">
                  <w:marLeft w:val="0"/>
                  <w:marRight w:val="0"/>
                  <w:marTop w:val="0"/>
                  <w:marBottom w:val="0"/>
                  <w:divBdr>
                    <w:top w:val="none" w:sz="0" w:space="0" w:color="auto"/>
                    <w:left w:val="none" w:sz="0" w:space="0" w:color="auto"/>
                    <w:bottom w:val="none" w:sz="0" w:space="0" w:color="auto"/>
                    <w:right w:val="none" w:sz="0" w:space="0" w:color="auto"/>
                  </w:divBdr>
                  <w:divsChild>
                    <w:div w:id="13916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69602">
      <w:bodyDiv w:val="1"/>
      <w:marLeft w:val="0"/>
      <w:marRight w:val="0"/>
      <w:marTop w:val="0"/>
      <w:marBottom w:val="0"/>
      <w:divBdr>
        <w:top w:val="none" w:sz="0" w:space="0" w:color="auto"/>
        <w:left w:val="none" w:sz="0" w:space="0" w:color="auto"/>
        <w:bottom w:val="none" w:sz="0" w:space="0" w:color="auto"/>
        <w:right w:val="none" w:sz="0" w:space="0" w:color="auto"/>
      </w:divBdr>
    </w:div>
    <w:div w:id="1624001233">
      <w:bodyDiv w:val="1"/>
      <w:marLeft w:val="0"/>
      <w:marRight w:val="0"/>
      <w:marTop w:val="0"/>
      <w:marBottom w:val="0"/>
      <w:divBdr>
        <w:top w:val="none" w:sz="0" w:space="0" w:color="auto"/>
        <w:left w:val="none" w:sz="0" w:space="0" w:color="auto"/>
        <w:bottom w:val="none" w:sz="0" w:space="0" w:color="auto"/>
        <w:right w:val="none" w:sz="0" w:space="0" w:color="auto"/>
      </w:divBdr>
      <w:divsChild>
        <w:div w:id="917638437">
          <w:marLeft w:val="0"/>
          <w:marRight w:val="0"/>
          <w:marTop w:val="0"/>
          <w:marBottom w:val="0"/>
          <w:divBdr>
            <w:top w:val="none" w:sz="0" w:space="0" w:color="auto"/>
            <w:left w:val="none" w:sz="0" w:space="0" w:color="auto"/>
            <w:bottom w:val="none" w:sz="0" w:space="0" w:color="auto"/>
            <w:right w:val="none" w:sz="0" w:space="0" w:color="auto"/>
          </w:divBdr>
          <w:divsChild>
            <w:div w:id="1384451922">
              <w:marLeft w:val="0"/>
              <w:marRight w:val="0"/>
              <w:marTop w:val="0"/>
              <w:marBottom w:val="0"/>
              <w:divBdr>
                <w:top w:val="none" w:sz="0" w:space="0" w:color="auto"/>
                <w:left w:val="none" w:sz="0" w:space="0" w:color="auto"/>
                <w:bottom w:val="none" w:sz="0" w:space="0" w:color="auto"/>
                <w:right w:val="none" w:sz="0" w:space="0" w:color="auto"/>
              </w:divBdr>
              <w:divsChild>
                <w:div w:id="4961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338">
      <w:bodyDiv w:val="1"/>
      <w:marLeft w:val="0"/>
      <w:marRight w:val="0"/>
      <w:marTop w:val="0"/>
      <w:marBottom w:val="0"/>
      <w:divBdr>
        <w:top w:val="none" w:sz="0" w:space="0" w:color="auto"/>
        <w:left w:val="none" w:sz="0" w:space="0" w:color="auto"/>
        <w:bottom w:val="none" w:sz="0" w:space="0" w:color="auto"/>
        <w:right w:val="none" w:sz="0" w:space="0" w:color="auto"/>
      </w:divBdr>
    </w:div>
    <w:div w:id="1996690076">
      <w:bodyDiv w:val="1"/>
      <w:marLeft w:val="0"/>
      <w:marRight w:val="0"/>
      <w:marTop w:val="0"/>
      <w:marBottom w:val="0"/>
      <w:divBdr>
        <w:top w:val="none" w:sz="0" w:space="0" w:color="auto"/>
        <w:left w:val="none" w:sz="0" w:space="0" w:color="auto"/>
        <w:bottom w:val="none" w:sz="0" w:space="0" w:color="auto"/>
        <w:right w:val="none" w:sz="0" w:space="0" w:color="auto"/>
      </w:divBdr>
    </w:div>
    <w:div w:id="2042241886">
      <w:bodyDiv w:val="1"/>
      <w:marLeft w:val="0"/>
      <w:marRight w:val="0"/>
      <w:marTop w:val="0"/>
      <w:marBottom w:val="0"/>
      <w:divBdr>
        <w:top w:val="none" w:sz="0" w:space="0" w:color="auto"/>
        <w:left w:val="none" w:sz="0" w:space="0" w:color="auto"/>
        <w:bottom w:val="none" w:sz="0" w:space="0" w:color="auto"/>
        <w:right w:val="none" w:sz="0" w:space="0" w:color="auto"/>
      </w:divBdr>
      <w:divsChild>
        <w:div w:id="128281504">
          <w:marLeft w:val="0"/>
          <w:marRight w:val="0"/>
          <w:marTop w:val="0"/>
          <w:marBottom w:val="0"/>
          <w:divBdr>
            <w:top w:val="none" w:sz="0" w:space="0" w:color="auto"/>
            <w:left w:val="none" w:sz="0" w:space="0" w:color="auto"/>
            <w:bottom w:val="none" w:sz="0" w:space="0" w:color="auto"/>
            <w:right w:val="none" w:sz="0" w:space="0" w:color="auto"/>
          </w:divBdr>
          <w:divsChild>
            <w:div w:id="510949898">
              <w:marLeft w:val="0"/>
              <w:marRight w:val="0"/>
              <w:marTop w:val="0"/>
              <w:marBottom w:val="0"/>
              <w:divBdr>
                <w:top w:val="none" w:sz="0" w:space="0" w:color="auto"/>
                <w:left w:val="none" w:sz="0" w:space="0" w:color="auto"/>
                <w:bottom w:val="none" w:sz="0" w:space="0" w:color="auto"/>
                <w:right w:val="none" w:sz="0" w:space="0" w:color="auto"/>
              </w:divBdr>
              <w:divsChild>
                <w:div w:id="673267520">
                  <w:marLeft w:val="0"/>
                  <w:marRight w:val="0"/>
                  <w:marTop w:val="0"/>
                  <w:marBottom w:val="0"/>
                  <w:divBdr>
                    <w:top w:val="none" w:sz="0" w:space="0" w:color="auto"/>
                    <w:left w:val="none" w:sz="0" w:space="0" w:color="auto"/>
                    <w:bottom w:val="none" w:sz="0" w:space="0" w:color="auto"/>
                    <w:right w:val="none" w:sz="0" w:space="0" w:color="auto"/>
                  </w:divBdr>
                  <w:divsChild>
                    <w:div w:id="7061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40793">
      <w:bodyDiv w:val="1"/>
      <w:marLeft w:val="0"/>
      <w:marRight w:val="0"/>
      <w:marTop w:val="0"/>
      <w:marBottom w:val="0"/>
      <w:divBdr>
        <w:top w:val="none" w:sz="0" w:space="0" w:color="auto"/>
        <w:left w:val="none" w:sz="0" w:space="0" w:color="auto"/>
        <w:bottom w:val="none" w:sz="0" w:space="0" w:color="auto"/>
        <w:right w:val="none" w:sz="0" w:space="0" w:color="auto"/>
      </w:divBdr>
    </w:div>
    <w:div w:id="2101023634">
      <w:bodyDiv w:val="1"/>
      <w:marLeft w:val="0"/>
      <w:marRight w:val="0"/>
      <w:marTop w:val="0"/>
      <w:marBottom w:val="0"/>
      <w:divBdr>
        <w:top w:val="none" w:sz="0" w:space="0" w:color="auto"/>
        <w:left w:val="none" w:sz="0" w:space="0" w:color="auto"/>
        <w:bottom w:val="none" w:sz="0" w:space="0" w:color="auto"/>
        <w:right w:val="none" w:sz="0" w:space="0" w:color="auto"/>
      </w:divBdr>
      <w:divsChild>
        <w:div w:id="1609391272">
          <w:marLeft w:val="0"/>
          <w:marRight w:val="0"/>
          <w:marTop w:val="0"/>
          <w:marBottom w:val="0"/>
          <w:divBdr>
            <w:top w:val="none" w:sz="0" w:space="0" w:color="auto"/>
            <w:left w:val="none" w:sz="0" w:space="0" w:color="auto"/>
            <w:bottom w:val="none" w:sz="0" w:space="0" w:color="auto"/>
            <w:right w:val="none" w:sz="0" w:space="0" w:color="auto"/>
          </w:divBdr>
          <w:divsChild>
            <w:div w:id="1538007521">
              <w:marLeft w:val="0"/>
              <w:marRight w:val="0"/>
              <w:marTop w:val="0"/>
              <w:marBottom w:val="0"/>
              <w:divBdr>
                <w:top w:val="none" w:sz="0" w:space="0" w:color="auto"/>
                <w:left w:val="none" w:sz="0" w:space="0" w:color="auto"/>
                <w:bottom w:val="none" w:sz="0" w:space="0" w:color="auto"/>
                <w:right w:val="none" w:sz="0" w:space="0" w:color="auto"/>
              </w:divBdr>
            </w:div>
            <w:div w:id="644745267">
              <w:marLeft w:val="0"/>
              <w:marRight w:val="0"/>
              <w:marTop w:val="0"/>
              <w:marBottom w:val="0"/>
              <w:divBdr>
                <w:top w:val="none" w:sz="0" w:space="0" w:color="auto"/>
                <w:left w:val="none" w:sz="0" w:space="0" w:color="auto"/>
                <w:bottom w:val="none" w:sz="0" w:space="0" w:color="auto"/>
                <w:right w:val="none" w:sz="0" w:space="0" w:color="auto"/>
              </w:divBdr>
              <w:divsChild>
                <w:div w:id="871453069">
                  <w:marLeft w:val="0"/>
                  <w:marRight w:val="133"/>
                  <w:marTop w:val="0"/>
                  <w:marBottom w:val="0"/>
                  <w:divBdr>
                    <w:top w:val="none" w:sz="0" w:space="0" w:color="auto"/>
                    <w:left w:val="none" w:sz="0" w:space="0" w:color="auto"/>
                    <w:bottom w:val="none" w:sz="0" w:space="0" w:color="auto"/>
                    <w:right w:val="none" w:sz="0" w:space="0" w:color="auto"/>
                  </w:divBdr>
                </w:div>
              </w:divsChild>
            </w:div>
            <w:div w:id="538056254">
              <w:marLeft w:val="0"/>
              <w:marRight w:val="0"/>
              <w:marTop w:val="0"/>
              <w:marBottom w:val="0"/>
              <w:divBdr>
                <w:top w:val="none" w:sz="0" w:space="0" w:color="auto"/>
                <w:left w:val="none" w:sz="0" w:space="0" w:color="auto"/>
                <w:bottom w:val="none" w:sz="0" w:space="0" w:color="auto"/>
                <w:right w:val="none" w:sz="0" w:space="0" w:color="auto"/>
              </w:divBdr>
            </w:div>
            <w:div w:id="1765033586">
              <w:marLeft w:val="0"/>
              <w:marRight w:val="0"/>
              <w:marTop w:val="0"/>
              <w:marBottom w:val="0"/>
              <w:divBdr>
                <w:top w:val="none" w:sz="0" w:space="0" w:color="auto"/>
                <w:left w:val="none" w:sz="0" w:space="0" w:color="auto"/>
                <w:bottom w:val="none" w:sz="0" w:space="0" w:color="auto"/>
                <w:right w:val="none" w:sz="0" w:space="0" w:color="auto"/>
              </w:divBdr>
            </w:div>
            <w:div w:id="1215777536">
              <w:marLeft w:val="0"/>
              <w:marRight w:val="0"/>
              <w:marTop w:val="0"/>
              <w:marBottom w:val="0"/>
              <w:divBdr>
                <w:top w:val="none" w:sz="0" w:space="0" w:color="auto"/>
                <w:left w:val="none" w:sz="0" w:space="0" w:color="auto"/>
                <w:bottom w:val="none" w:sz="0" w:space="0" w:color="auto"/>
                <w:right w:val="none" w:sz="0" w:space="0" w:color="auto"/>
              </w:divBdr>
              <w:divsChild>
                <w:div w:id="1059093094">
                  <w:marLeft w:val="0"/>
                  <w:marRight w:val="0"/>
                  <w:marTop w:val="0"/>
                  <w:marBottom w:val="0"/>
                  <w:divBdr>
                    <w:top w:val="none" w:sz="0" w:space="0" w:color="auto"/>
                    <w:left w:val="none" w:sz="0" w:space="0" w:color="auto"/>
                    <w:bottom w:val="none" w:sz="0" w:space="0" w:color="auto"/>
                    <w:right w:val="none" w:sz="0" w:space="0" w:color="auto"/>
                  </w:divBdr>
                  <w:divsChild>
                    <w:div w:id="1154220273">
                      <w:marLeft w:val="0"/>
                      <w:marRight w:val="0"/>
                      <w:marTop w:val="0"/>
                      <w:marBottom w:val="0"/>
                      <w:divBdr>
                        <w:top w:val="none" w:sz="0" w:space="0" w:color="auto"/>
                        <w:left w:val="none" w:sz="0" w:space="0" w:color="auto"/>
                        <w:bottom w:val="none" w:sz="0" w:space="0" w:color="auto"/>
                        <w:right w:val="none" w:sz="0" w:space="0" w:color="auto"/>
                      </w:divBdr>
                      <w:divsChild>
                        <w:div w:id="849877034">
                          <w:marLeft w:val="0"/>
                          <w:marRight w:val="100"/>
                          <w:marTop w:val="0"/>
                          <w:marBottom w:val="0"/>
                          <w:divBdr>
                            <w:top w:val="none" w:sz="0" w:space="0" w:color="auto"/>
                            <w:left w:val="none" w:sz="0" w:space="0" w:color="auto"/>
                            <w:bottom w:val="none" w:sz="0" w:space="0" w:color="auto"/>
                            <w:right w:val="none" w:sz="0" w:space="0" w:color="auto"/>
                          </w:divBdr>
                        </w:div>
                        <w:div w:id="1001928820">
                          <w:marLeft w:val="0"/>
                          <w:marRight w:val="0"/>
                          <w:marTop w:val="0"/>
                          <w:marBottom w:val="0"/>
                          <w:divBdr>
                            <w:top w:val="none" w:sz="0" w:space="0" w:color="auto"/>
                            <w:left w:val="none" w:sz="0" w:space="0" w:color="auto"/>
                            <w:bottom w:val="none" w:sz="0" w:space="0" w:color="auto"/>
                            <w:right w:val="none" w:sz="0" w:space="0" w:color="auto"/>
                          </w:divBdr>
                          <w:divsChild>
                            <w:div w:id="1502625000">
                              <w:marLeft w:val="0"/>
                              <w:marRight w:val="0"/>
                              <w:marTop w:val="0"/>
                              <w:marBottom w:val="0"/>
                              <w:divBdr>
                                <w:top w:val="none" w:sz="0" w:space="0" w:color="auto"/>
                                <w:left w:val="none" w:sz="0" w:space="0" w:color="auto"/>
                                <w:bottom w:val="none" w:sz="0" w:space="0" w:color="auto"/>
                                <w:right w:val="none" w:sz="0" w:space="0" w:color="auto"/>
                              </w:divBdr>
                              <w:divsChild>
                                <w:div w:id="3345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8062">
                      <w:marLeft w:val="0"/>
                      <w:marRight w:val="0"/>
                      <w:marTop w:val="0"/>
                      <w:marBottom w:val="0"/>
                      <w:divBdr>
                        <w:top w:val="none" w:sz="0" w:space="0" w:color="auto"/>
                        <w:left w:val="none" w:sz="0" w:space="0" w:color="auto"/>
                        <w:bottom w:val="none" w:sz="0" w:space="0" w:color="auto"/>
                        <w:right w:val="none" w:sz="0" w:space="0" w:color="auto"/>
                      </w:divBdr>
                      <w:divsChild>
                        <w:div w:id="637880298">
                          <w:marLeft w:val="0"/>
                          <w:marRight w:val="0"/>
                          <w:marTop w:val="0"/>
                          <w:marBottom w:val="0"/>
                          <w:divBdr>
                            <w:top w:val="none" w:sz="0" w:space="0" w:color="auto"/>
                            <w:left w:val="none" w:sz="0" w:space="0" w:color="auto"/>
                            <w:bottom w:val="none" w:sz="0" w:space="0" w:color="auto"/>
                            <w:right w:val="none" w:sz="0" w:space="0" w:color="auto"/>
                          </w:divBdr>
                          <w:divsChild>
                            <w:div w:id="810828776">
                              <w:marLeft w:val="0"/>
                              <w:marRight w:val="0"/>
                              <w:marTop w:val="0"/>
                              <w:marBottom w:val="0"/>
                              <w:divBdr>
                                <w:top w:val="none" w:sz="0" w:space="0" w:color="auto"/>
                                <w:left w:val="none" w:sz="0" w:space="0" w:color="auto"/>
                                <w:bottom w:val="none" w:sz="0" w:space="0" w:color="auto"/>
                                <w:right w:val="none" w:sz="0" w:space="0" w:color="auto"/>
                              </w:divBdr>
                              <w:divsChild>
                                <w:div w:id="747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054140">
          <w:marLeft w:val="0"/>
          <w:marRight w:val="0"/>
          <w:marTop w:val="0"/>
          <w:marBottom w:val="0"/>
          <w:divBdr>
            <w:top w:val="none" w:sz="0" w:space="0" w:color="auto"/>
            <w:left w:val="none" w:sz="0" w:space="0" w:color="auto"/>
            <w:bottom w:val="none" w:sz="0" w:space="0" w:color="auto"/>
            <w:right w:val="none" w:sz="0" w:space="0" w:color="auto"/>
          </w:divBdr>
          <w:divsChild>
            <w:div w:id="1008017815">
              <w:marLeft w:val="0"/>
              <w:marRight w:val="0"/>
              <w:marTop w:val="0"/>
              <w:marBottom w:val="0"/>
              <w:divBdr>
                <w:top w:val="none" w:sz="0" w:space="0" w:color="auto"/>
                <w:left w:val="none" w:sz="0" w:space="0" w:color="auto"/>
                <w:bottom w:val="none" w:sz="0" w:space="0" w:color="auto"/>
                <w:right w:val="none" w:sz="0" w:space="0" w:color="auto"/>
              </w:divBdr>
            </w:div>
            <w:div w:id="767236884">
              <w:marLeft w:val="0"/>
              <w:marRight w:val="0"/>
              <w:marTop w:val="0"/>
              <w:marBottom w:val="0"/>
              <w:divBdr>
                <w:top w:val="none" w:sz="0" w:space="0" w:color="auto"/>
                <w:left w:val="none" w:sz="0" w:space="0" w:color="auto"/>
                <w:bottom w:val="none" w:sz="0" w:space="0" w:color="auto"/>
                <w:right w:val="none" w:sz="0" w:space="0" w:color="auto"/>
              </w:divBdr>
            </w:div>
          </w:divsChild>
        </w:div>
        <w:div w:id="1428114732">
          <w:marLeft w:val="0"/>
          <w:marRight w:val="0"/>
          <w:marTop w:val="0"/>
          <w:marBottom w:val="0"/>
          <w:divBdr>
            <w:top w:val="none" w:sz="0" w:space="0" w:color="auto"/>
            <w:left w:val="none" w:sz="0" w:space="0" w:color="auto"/>
            <w:bottom w:val="none" w:sz="0" w:space="0" w:color="auto"/>
            <w:right w:val="none" w:sz="0" w:space="0" w:color="auto"/>
          </w:divBdr>
          <w:divsChild>
            <w:div w:id="585964650">
              <w:marLeft w:val="0"/>
              <w:marRight w:val="0"/>
              <w:marTop w:val="0"/>
              <w:marBottom w:val="0"/>
              <w:divBdr>
                <w:top w:val="none" w:sz="0" w:space="0" w:color="auto"/>
                <w:left w:val="none" w:sz="0" w:space="0" w:color="auto"/>
                <w:bottom w:val="none" w:sz="0" w:space="0" w:color="auto"/>
                <w:right w:val="none" w:sz="0" w:space="0" w:color="auto"/>
              </w:divBdr>
            </w:div>
            <w:div w:id="1397557202">
              <w:marLeft w:val="0"/>
              <w:marRight w:val="0"/>
              <w:marTop w:val="0"/>
              <w:marBottom w:val="0"/>
              <w:divBdr>
                <w:top w:val="none" w:sz="0" w:space="0" w:color="auto"/>
                <w:left w:val="none" w:sz="0" w:space="0" w:color="auto"/>
                <w:bottom w:val="none" w:sz="0" w:space="0" w:color="auto"/>
                <w:right w:val="none" w:sz="0" w:space="0" w:color="auto"/>
              </w:divBdr>
              <w:divsChild>
                <w:div w:id="291177641">
                  <w:marLeft w:val="0"/>
                  <w:marRight w:val="133"/>
                  <w:marTop w:val="0"/>
                  <w:marBottom w:val="0"/>
                  <w:divBdr>
                    <w:top w:val="none" w:sz="0" w:space="0" w:color="auto"/>
                    <w:left w:val="none" w:sz="0" w:space="0" w:color="auto"/>
                    <w:bottom w:val="none" w:sz="0" w:space="0" w:color="auto"/>
                    <w:right w:val="none" w:sz="0" w:space="0" w:color="auto"/>
                  </w:divBdr>
                </w:div>
              </w:divsChild>
            </w:div>
            <w:div w:id="14424279">
              <w:marLeft w:val="0"/>
              <w:marRight w:val="0"/>
              <w:marTop w:val="0"/>
              <w:marBottom w:val="0"/>
              <w:divBdr>
                <w:top w:val="none" w:sz="0" w:space="0" w:color="auto"/>
                <w:left w:val="none" w:sz="0" w:space="0" w:color="auto"/>
                <w:bottom w:val="none" w:sz="0" w:space="0" w:color="auto"/>
                <w:right w:val="none" w:sz="0" w:space="0" w:color="auto"/>
              </w:divBdr>
            </w:div>
            <w:div w:id="65232046">
              <w:marLeft w:val="0"/>
              <w:marRight w:val="0"/>
              <w:marTop w:val="0"/>
              <w:marBottom w:val="0"/>
              <w:divBdr>
                <w:top w:val="none" w:sz="0" w:space="0" w:color="auto"/>
                <w:left w:val="none" w:sz="0" w:space="0" w:color="auto"/>
                <w:bottom w:val="none" w:sz="0" w:space="0" w:color="auto"/>
                <w:right w:val="none" w:sz="0" w:space="0" w:color="auto"/>
              </w:divBdr>
            </w:div>
            <w:div w:id="312877447">
              <w:marLeft w:val="0"/>
              <w:marRight w:val="0"/>
              <w:marTop w:val="0"/>
              <w:marBottom w:val="0"/>
              <w:divBdr>
                <w:top w:val="none" w:sz="0" w:space="0" w:color="auto"/>
                <w:left w:val="none" w:sz="0" w:space="0" w:color="auto"/>
                <w:bottom w:val="none" w:sz="0" w:space="0" w:color="auto"/>
                <w:right w:val="none" w:sz="0" w:space="0" w:color="auto"/>
              </w:divBdr>
              <w:divsChild>
                <w:div w:id="307320658">
                  <w:marLeft w:val="0"/>
                  <w:marRight w:val="0"/>
                  <w:marTop w:val="0"/>
                  <w:marBottom w:val="0"/>
                  <w:divBdr>
                    <w:top w:val="none" w:sz="0" w:space="0" w:color="auto"/>
                    <w:left w:val="none" w:sz="0" w:space="0" w:color="auto"/>
                    <w:bottom w:val="none" w:sz="0" w:space="0" w:color="auto"/>
                    <w:right w:val="none" w:sz="0" w:space="0" w:color="auto"/>
                  </w:divBdr>
                  <w:divsChild>
                    <w:div w:id="561794814">
                      <w:marLeft w:val="0"/>
                      <w:marRight w:val="0"/>
                      <w:marTop w:val="0"/>
                      <w:marBottom w:val="0"/>
                      <w:divBdr>
                        <w:top w:val="none" w:sz="0" w:space="0" w:color="auto"/>
                        <w:left w:val="none" w:sz="0" w:space="0" w:color="auto"/>
                        <w:bottom w:val="none" w:sz="0" w:space="0" w:color="auto"/>
                        <w:right w:val="none" w:sz="0" w:space="0" w:color="auto"/>
                      </w:divBdr>
                      <w:divsChild>
                        <w:div w:id="532619788">
                          <w:marLeft w:val="0"/>
                          <w:marRight w:val="100"/>
                          <w:marTop w:val="0"/>
                          <w:marBottom w:val="0"/>
                          <w:divBdr>
                            <w:top w:val="none" w:sz="0" w:space="0" w:color="auto"/>
                            <w:left w:val="none" w:sz="0" w:space="0" w:color="auto"/>
                            <w:bottom w:val="none" w:sz="0" w:space="0" w:color="auto"/>
                            <w:right w:val="none" w:sz="0" w:space="0" w:color="auto"/>
                          </w:divBdr>
                        </w:div>
                        <w:div w:id="2080208331">
                          <w:marLeft w:val="0"/>
                          <w:marRight w:val="0"/>
                          <w:marTop w:val="0"/>
                          <w:marBottom w:val="0"/>
                          <w:divBdr>
                            <w:top w:val="none" w:sz="0" w:space="0" w:color="auto"/>
                            <w:left w:val="none" w:sz="0" w:space="0" w:color="auto"/>
                            <w:bottom w:val="none" w:sz="0" w:space="0" w:color="auto"/>
                            <w:right w:val="none" w:sz="0" w:space="0" w:color="auto"/>
                          </w:divBdr>
                          <w:divsChild>
                            <w:div w:id="1701319591">
                              <w:marLeft w:val="0"/>
                              <w:marRight w:val="0"/>
                              <w:marTop w:val="0"/>
                              <w:marBottom w:val="0"/>
                              <w:divBdr>
                                <w:top w:val="none" w:sz="0" w:space="0" w:color="auto"/>
                                <w:left w:val="none" w:sz="0" w:space="0" w:color="auto"/>
                                <w:bottom w:val="none" w:sz="0" w:space="0" w:color="auto"/>
                                <w:right w:val="none" w:sz="0" w:space="0" w:color="auto"/>
                              </w:divBdr>
                              <w:divsChild>
                                <w:div w:id="8436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21571">
          <w:marLeft w:val="0"/>
          <w:marRight w:val="0"/>
          <w:marTop w:val="0"/>
          <w:marBottom w:val="0"/>
          <w:divBdr>
            <w:top w:val="none" w:sz="0" w:space="0" w:color="auto"/>
            <w:left w:val="none" w:sz="0" w:space="0" w:color="auto"/>
            <w:bottom w:val="none" w:sz="0" w:space="0" w:color="auto"/>
            <w:right w:val="none" w:sz="0" w:space="0" w:color="auto"/>
          </w:divBdr>
          <w:divsChild>
            <w:div w:id="721439411">
              <w:marLeft w:val="0"/>
              <w:marRight w:val="0"/>
              <w:marTop w:val="0"/>
              <w:marBottom w:val="0"/>
              <w:divBdr>
                <w:top w:val="none" w:sz="0" w:space="0" w:color="auto"/>
                <w:left w:val="none" w:sz="0" w:space="0" w:color="auto"/>
                <w:bottom w:val="none" w:sz="0" w:space="0" w:color="auto"/>
                <w:right w:val="none" w:sz="0" w:space="0" w:color="auto"/>
              </w:divBdr>
            </w:div>
            <w:div w:id="1425569588">
              <w:marLeft w:val="0"/>
              <w:marRight w:val="0"/>
              <w:marTop w:val="0"/>
              <w:marBottom w:val="0"/>
              <w:divBdr>
                <w:top w:val="none" w:sz="0" w:space="0" w:color="auto"/>
                <w:left w:val="none" w:sz="0" w:space="0" w:color="auto"/>
                <w:bottom w:val="none" w:sz="0" w:space="0" w:color="auto"/>
                <w:right w:val="none" w:sz="0" w:space="0" w:color="auto"/>
              </w:divBdr>
            </w:div>
          </w:divsChild>
        </w:div>
        <w:div w:id="1762405468">
          <w:marLeft w:val="0"/>
          <w:marRight w:val="0"/>
          <w:marTop w:val="0"/>
          <w:marBottom w:val="0"/>
          <w:divBdr>
            <w:top w:val="none" w:sz="0" w:space="0" w:color="auto"/>
            <w:left w:val="none" w:sz="0" w:space="0" w:color="auto"/>
            <w:bottom w:val="none" w:sz="0" w:space="0" w:color="auto"/>
            <w:right w:val="none" w:sz="0" w:space="0" w:color="auto"/>
          </w:divBdr>
          <w:divsChild>
            <w:div w:id="1239511464">
              <w:marLeft w:val="0"/>
              <w:marRight w:val="0"/>
              <w:marTop w:val="0"/>
              <w:marBottom w:val="0"/>
              <w:divBdr>
                <w:top w:val="none" w:sz="0" w:space="0" w:color="auto"/>
                <w:left w:val="none" w:sz="0" w:space="0" w:color="auto"/>
                <w:bottom w:val="none" w:sz="0" w:space="0" w:color="auto"/>
                <w:right w:val="none" w:sz="0" w:space="0" w:color="auto"/>
              </w:divBdr>
            </w:div>
            <w:div w:id="539323212">
              <w:marLeft w:val="0"/>
              <w:marRight w:val="0"/>
              <w:marTop w:val="0"/>
              <w:marBottom w:val="0"/>
              <w:divBdr>
                <w:top w:val="none" w:sz="0" w:space="0" w:color="auto"/>
                <w:left w:val="none" w:sz="0" w:space="0" w:color="auto"/>
                <w:bottom w:val="none" w:sz="0" w:space="0" w:color="auto"/>
                <w:right w:val="none" w:sz="0" w:space="0" w:color="auto"/>
              </w:divBdr>
              <w:divsChild>
                <w:div w:id="1585870884">
                  <w:marLeft w:val="0"/>
                  <w:marRight w:val="133"/>
                  <w:marTop w:val="0"/>
                  <w:marBottom w:val="0"/>
                  <w:divBdr>
                    <w:top w:val="none" w:sz="0" w:space="0" w:color="auto"/>
                    <w:left w:val="none" w:sz="0" w:space="0" w:color="auto"/>
                    <w:bottom w:val="none" w:sz="0" w:space="0" w:color="auto"/>
                    <w:right w:val="none" w:sz="0" w:space="0" w:color="auto"/>
                  </w:divBdr>
                </w:div>
              </w:divsChild>
            </w:div>
            <w:div w:id="1468471754">
              <w:marLeft w:val="0"/>
              <w:marRight w:val="0"/>
              <w:marTop w:val="0"/>
              <w:marBottom w:val="0"/>
              <w:divBdr>
                <w:top w:val="none" w:sz="0" w:space="0" w:color="auto"/>
                <w:left w:val="none" w:sz="0" w:space="0" w:color="auto"/>
                <w:bottom w:val="none" w:sz="0" w:space="0" w:color="auto"/>
                <w:right w:val="none" w:sz="0" w:space="0" w:color="auto"/>
              </w:divBdr>
            </w:div>
            <w:div w:id="1790052873">
              <w:marLeft w:val="0"/>
              <w:marRight w:val="0"/>
              <w:marTop w:val="0"/>
              <w:marBottom w:val="0"/>
              <w:divBdr>
                <w:top w:val="none" w:sz="0" w:space="0" w:color="auto"/>
                <w:left w:val="none" w:sz="0" w:space="0" w:color="auto"/>
                <w:bottom w:val="none" w:sz="0" w:space="0" w:color="auto"/>
                <w:right w:val="none" w:sz="0" w:space="0" w:color="auto"/>
              </w:divBdr>
            </w:div>
            <w:div w:id="410739898">
              <w:marLeft w:val="0"/>
              <w:marRight w:val="0"/>
              <w:marTop w:val="0"/>
              <w:marBottom w:val="0"/>
              <w:divBdr>
                <w:top w:val="none" w:sz="0" w:space="0" w:color="auto"/>
                <w:left w:val="none" w:sz="0" w:space="0" w:color="auto"/>
                <w:bottom w:val="none" w:sz="0" w:space="0" w:color="auto"/>
                <w:right w:val="none" w:sz="0" w:space="0" w:color="auto"/>
              </w:divBdr>
              <w:divsChild>
                <w:div w:id="794643602">
                  <w:marLeft w:val="0"/>
                  <w:marRight w:val="0"/>
                  <w:marTop w:val="0"/>
                  <w:marBottom w:val="0"/>
                  <w:divBdr>
                    <w:top w:val="none" w:sz="0" w:space="0" w:color="auto"/>
                    <w:left w:val="none" w:sz="0" w:space="0" w:color="auto"/>
                    <w:bottom w:val="none" w:sz="0" w:space="0" w:color="auto"/>
                    <w:right w:val="none" w:sz="0" w:space="0" w:color="auto"/>
                  </w:divBdr>
                  <w:divsChild>
                    <w:div w:id="1386829363">
                      <w:marLeft w:val="0"/>
                      <w:marRight w:val="0"/>
                      <w:marTop w:val="0"/>
                      <w:marBottom w:val="0"/>
                      <w:divBdr>
                        <w:top w:val="none" w:sz="0" w:space="0" w:color="auto"/>
                        <w:left w:val="none" w:sz="0" w:space="0" w:color="auto"/>
                        <w:bottom w:val="none" w:sz="0" w:space="0" w:color="auto"/>
                        <w:right w:val="none" w:sz="0" w:space="0" w:color="auto"/>
                      </w:divBdr>
                      <w:divsChild>
                        <w:div w:id="1946038866">
                          <w:marLeft w:val="0"/>
                          <w:marRight w:val="100"/>
                          <w:marTop w:val="0"/>
                          <w:marBottom w:val="0"/>
                          <w:divBdr>
                            <w:top w:val="none" w:sz="0" w:space="0" w:color="auto"/>
                            <w:left w:val="none" w:sz="0" w:space="0" w:color="auto"/>
                            <w:bottom w:val="none" w:sz="0" w:space="0" w:color="auto"/>
                            <w:right w:val="none" w:sz="0" w:space="0" w:color="auto"/>
                          </w:divBdr>
                        </w:div>
                        <w:div w:id="802888858">
                          <w:marLeft w:val="0"/>
                          <w:marRight w:val="0"/>
                          <w:marTop w:val="0"/>
                          <w:marBottom w:val="0"/>
                          <w:divBdr>
                            <w:top w:val="none" w:sz="0" w:space="0" w:color="auto"/>
                            <w:left w:val="none" w:sz="0" w:space="0" w:color="auto"/>
                            <w:bottom w:val="none" w:sz="0" w:space="0" w:color="auto"/>
                            <w:right w:val="none" w:sz="0" w:space="0" w:color="auto"/>
                          </w:divBdr>
                          <w:divsChild>
                            <w:div w:id="57751917">
                              <w:marLeft w:val="0"/>
                              <w:marRight w:val="0"/>
                              <w:marTop w:val="0"/>
                              <w:marBottom w:val="0"/>
                              <w:divBdr>
                                <w:top w:val="none" w:sz="0" w:space="0" w:color="auto"/>
                                <w:left w:val="none" w:sz="0" w:space="0" w:color="auto"/>
                                <w:bottom w:val="none" w:sz="0" w:space="0" w:color="auto"/>
                                <w:right w:val="none" w:sz="0" w:space="0" w:color="auto"/>
                              </w:divBdr>
                              <w:divsChild>
                                <w:div w:id="3489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56598">
                      <w:marLeft w:val="0"/>
                      <w:marRight w:val="0"/>
                      <w:marTop w:val="0"/>
                      <w:marBottom w:val="0"/>
                      <w:divBdr>
                        <w:top w:val="none" w:sz="0" w:space="0" w:color="auto"/>
                        <w:left w:val="none" w:sz="0" w:space="0" w:color="auto"/>
                        <w:bottom w:val="none" w:sz="0" w:space="0" w:color="auto"/>
                        <w:right w:val="none" w:sz="0" w:space="0" w:color="auto"/>
                      </w:divBdr>
                      <w:divsChild>
                        <w:div w:id="303311878">
                          <w:marLeft w:val="0"/>
                          <w:marRight w:val="0"/>
                          <w:marTop w:val="0"/>
                          <w:marBottom w:val="0"/>
                          <w:divBdr>
                            <w:top w:val="none" w:sz="0" w:space="0" w:color="auto"/>
                            <w:left w:val="none" w:sz="0" w:space="0" w:color="auto"/>
                            <w:bottom w:val="none" w:sz="0" w:space="0" w:color="auto"/>
                            <w:right w:val="none" w:sz="0" w:space="0" w:color="auto"/>
                          </w:divBdr>
                          <w:divsChild>
                            <w:div w:id="876821262">
                              <w:marLeft w:val="0"/>
                              <w:marRight w:val="0"/>
                              <w:marTop w:val="0"/>
                              <w:marBottom w:val="0"/>
                              <w:divBdr>
                                <w:top w:val="none" w:sz="0" w:space="0" w:color="auto"/>
                                <w:left w:val="none" w:sz="0" w:space="0" w:color="auto"/>
                                <w:bottom w:val="none" w:sz="0" w:space="0" w:color="auto"/>
                                <w:right w:val="none" w:sz="0" w:space="0" w:color="auto"/>
                              </w:divBdr>
                              <w:divsChild>
                                <w:div w:id="19769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530892">
          <w:marLeft w:val="0"/>
          <w:marRight w:val="0"/>
          <w:marTop w:val="0"/>
          <w:marBottom w:val="0"/>
          <w:divBdr>
            <w:top w:val="none" w:sz="0" w:space="0" w:color="auto"/>
            <w:left w:val="none" w:sz="0" w:space="0" w:color="auto"/>
            <w:bottom w:val="none" w:sz="0" w:space="0" w:color="auto"/>
            <w:right w:val="none" w:sz="0" w:space="0" w:color="auto"/>
          </w:divBdr>
          <w:divsChild>
            <w:div w:id="1500778758">
              <w:marLeft w:val="0"/>
              <w:marRight w:val="0"/>
              <w:marTop w:val="0"/>
              <w:marBottom w:val="0"/>
              <w:divBdr>
                <w:top w:val="none" w:sz="0" w:space="0" w:color="auto"/>
                <w:left w:val="none" w:sz="0" w:space="0" w:color="auto"/>
                <w:bottom w:val="none" w:sz="0" w:space="0" w:color="auto"/>
                <w:right w:val="none" w:sz="0" w:space="0" w:color="auto"/>
              </w:divBdr>
            </w:div>
            <w:div w:id="228348981">
              <w:marLeft w:val="0"/>
              <w:marRight w:val="0"/>
              <w:marTop w:val="0"/>
              <w:marBottom w:val="0"/>
              <w:divBdr>
                <w:top w:val="none" w:sz="0" w:space="0" w:color="auto"/>
                <w:left w:val="none" w:sz="0" w:space="0" w:color="auto"/>
                <w:bottom w:val="none" w:sz="0" w:space="0" w:color="auto"/>
                <w:right w:val="none" w:sz="0" w:space="0" w:color="auto"/>
              </w:divBdr>
            </w:div>
          </w:divsChild>
        </w:div>
        <w:div w:id="1905019952">
          <w:marLeft w:val="0"/>
          <w:marRight w:val="0"/>
          <w:marTop w:val="0"/>
          <w:marBottom w:val="0"/>
          <w:divBdr>
            <w:top w:val="none" w:sz="0" w:space="0" w:color="auto"/>
            <w:left w:val="none" w:sz="0" w:space="0" w:color="auto"/>
            <w:bottom w:val="none" w:sz="0" w:space="0" w:color="auto"/>
            <w:right w:val="none" w:sz="0" w:space="0" w:color="auto"/>
          </w:divBdr>
          <w:divsChild>
            <w:div w:id="701785442">
              <w:marLeft w:val="0"/>
              <w:marRight w:val="0"/>
              <w:marTop w:val="0"/>
              <w:marBottom w:val="0"/>
              <w:divBdr>
                <w:top w:val="none" w:sz="0" w:space="0" w:color="auto"/>
                <w:left w:val="none" w:sz="0" w:space="0" w:color="auto"/>
                <w:bottom w:val="none" w:sz="0" w:space="0" w:color="auto"/>
                <w:right w:val="none" w:sz="0" w:space="0" w:color="auto"/>
              </w:divBdr>
            </w:div>
            <w:div w:id="807863995">
              <w:marLeft w:val="0"/>
              <w:marRight w:val="0"/>
              <w:marTop w:val="0"/>
              <w:marBottom w:val="0"/>
              <w:divBdr>
                <w:top w:val="none" w:sz="0" w:space="0" w:color="auto"/>
                <w:left w:val="none" w:sz="0" w:space="0" w:color="auto"/>
                <w:bottom w:val="none" w:sz="0" w:space="0" w:color="auto"/>
                <w:right w:val="none" w:sz="0" w:space="0" w:color="auto"/>
              </w:divBdr>
              <w:divsChild>
                <w:div w:id="2010981440">
                  <w:marLeft w:val="0"/>
                  <w:marRight w:val="133"/>
                  <w:marTop w:val="0"/>
                  <w:marBottom w:val="0"/>
                  <w:divBdr>
                    <w:top w:val="none" w:sz="0" w:space="0" w:color="auto"/>
                    <w:left w:val="none" w:sz="0" w:space="0" w:color="auto"/>
                    <w:bottom w:val="none" w:sz="0" w:space="0" w:color="auto"/>
                    <w:right w:val="none" w:sz="0" w:space="0" w:color="auto"/>
                  </w:divBdr>
                </w:div>
              </w:divsChild>
            </w:div>
            <w:div w:id="1266303956">
              <w:marLeft w:val="0"/>
              <w:marRight w:val="0"/>
              <w:marTop w:val="0"/>
              <w:marBottom w:val="0"/>
              <w:divBdr>
                <w:top w:val="none" w:sz="0" w:space="0" w:color="auto"/>
                <w:left w:val="none" w:sz="0" w:space="0" w:color="auto"/>
                <w:bottom w:val="none" w:sz="0" w:space="0" w:color="auto"/>
                <w:right w:val="none" w:sz="0" w:space="0" w:color="auto"/>
              </w:divBdr>
            </w:div>
            <w:div w:id="11177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185849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otworld_leipzig/" TargetMode="External"/><Relationship Id="rId4" Type="http://schemas.openxmlformats.org/officeDocument/2006/relationships/settings" Target="settings.xml"/><Relationship Id="rId9" Type="http://schemas.openxmlformats.org/officeDocument/2006/relationships/hyperlink" Target="http://www.ot-world.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OTW\OTW2022\Kommunikation\09_Presse\07_Pressemeldungen\Textvorlage_Pressemeldung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D81A3-E6C3-425D-B25B-6A11F3E7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Textvorlage_Pressemeldung_LM</Template>
  <TotalTime>0</TotalTime>
  <Pages>4</Pages>
  <Words>1422</Words>
  <Characters>8962</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Nicole Wege</dc:creator>
  <cp:lastModifiedBy>Anja Griesbach-Wesp</cp:lastModifiedBy>
  <cp:revision>2</cp:revision>
  <cp:lastPrinted>2022-03-15T07:27:00Z</cp:lastPrinted>
  <dcterms:created xsi:type="dcterms:W3CDTF">2022-05-16T08:46:00Z</dcterms:created>
  <dcterms:modified xsi:type="dcterms:W3CDTF">2022-05-16T08:46:00Z</dcterms:modified>
</cp:coreProperties>
</file>