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3FD3F" w14:textId="77777777" w:rsidR="0022761E" w:rsidRPr="00FE2D5F" w:rsidRDefault="0022761E" w:rsidP="0022761E">
      <w:pPr>
        <w:spacing w:after="0" w:line="280" w:lineRule="atLeast"/>
        <w:rPr>
          <w:rFonts w:ascii="Arial" w:eastAsia="Times New Roman" w:hAnsi="Arial" w:cs="Arial"/>
          <w:b/>
          <w:bCs/>
          <w:lang w:val="en-GB" w:eastAsia="de-DE"/>
        </w:rPr>
      </w:pPr>
      <w:bookmarkStart w:id="0" w:name="_Hlk99356034"/>
      <w:proofErr w:type="spellStart"/>
      <w:r w:rsidRPr="00FE2D5F">
        <w:rPr>
          <w:rFonts w:ascii="Arial" w:eastAsia="Times New Roman" w:hAnsi="Arial" w:cs="Arial"/>
          <w:b/>
          <w:bCs/>
          <w:lang w:val="en-GB" w:eastAsia="en-GB"/>
        </w:rPr>
        <w:t>OTWorld</w:t>
      </w:r>
      <w:proofErr w:type="spellEnd"/>
    </w:p>
    <w:p w14:paraId="3517561E" w14:textId="77777777" w:rsidR="0022761E" w:rsidRPr="00FE2D5F" w:rsidRDefault="0022761E" w:rsidP="0022761E">
      <w:pPr>
        <w:spacing w:after="0" w:line="280" w:lineRule="atLeast"/>
        <w:rPr>
          <w:rFonts w:ascii="Arial" w:eastAsia="Times New Roman" w:hAnsi="Arial" w:cs="Arial"/>
          <w:b/>
          <w:bCs/>
          <w:lang w:val="en-GB" w:eastAsia="de-DE"/>
        </w:rPr>
      </w:pPr>
      <w:r w:rsidRPr="00FE2D5F">
        <w:rPr>
          <w:rFonts w:ascii="Arial" w:eastAsia="Times New Roman" w:hAnsi="Arial" w:cs="Arial"/>
          <w:b/>
          <w:bCs/>
          <w:lang w:val="en-GB" w:eastAsia="en-GB"/>
        </w:rPr>
        <w:t>International Trade Show and World Congress</w:t>
      </w:r>
    </w:p>
    <w:p w14:paraId="5B4F9D08" w14:textId="77777777" w:rsidR="0022761E" w:rsidRPr="00FE2D5F" w:rsidRDefault="0022761E" w:rsidP="0022761E">
      <w:pPr>
        <w:spacing w:after="0" w:line="280" w:lineRule="atLeast"/>
        <w:rPr>
          <w:rFonts w:ascii="Arial" w:eastAsia="Calibri" w:hAnsi="Arial" w:cs="Arial"/>
          <w:lang w:val="en-GB" w:eastAsia="en-US"/>
        </w:rPr>
      </w:pPr>
      <w:r w:rsidRPr="00FE2D5F">
        <w:rPr>
          <w:rFonts w:ascii="Arial" w:eastAsia="Times New Roman" w:hAnsi="Arial" w:cs="Arial"/>
          <w:b/>
          <w:bCs/>
          <w:lang w:val="en-GB" w:eastAsia="en-GB"/>
        </w:rPr>
        <w:t>(14 to 17 May 2024)</w:t>
      </w:r>
    </w:p>
    <w:p w14:paraId="18481779" w14:textId="77777777" w:rsidR="0022761E" w:rsidRPr="00FE2D5F" w:rsidRDefault="0022761E" w:rsidP="0022761E">
      <w:pPr>
        <w:spacing w:after="0" w:line="240" w:lineRule="auto"/>
        <w:rPr>
          <w:rFonts w:ascii="Arial" w:eastAsia="Calibri" w:hAnsi="Arial" w:cs="Arial"/>
          <w:lang w:val="en-GB" w:eastAsia="en-US"/>
        </w:rPr>
      </w:pPr>
    </w:p>
    <w:p w14:paraId="20B92F16" w14:textId="7EAE45F6" w:rsidR="0022761E" w:rsidRPr="00FE2D5F" w:rsidRDefault="0022761E" w:rsidP="0022761E">
      <w:pPr>
        <w:spacing w:after="0" w:line="280" w:lineRule="atLeast"/>
        <w:rPr>
          <w:rFonts w:ascii="Arial" w:eastAsia="Calibri" w:hAnsi="Arial" w:cs="Arial"/>
          <w:lang w:val="en-GB" w:eastAsia="en-US"/>
        </w:rPr>
      </w:pPr>
      <w:r w:rsidRPr="00FE2D5F">
        <w:rPr>
          <w:rFonts w:ascii="Arial" w:eastAsia="Calibri" w:hAnsi="Arial" w:cs="Arial"/>
          <w:lang w:val="en-GB" w:eastAsia="en-US"/>
        </w:rPr>
        <w:t xml:space="preserve">Leipzig, </w:t>
      </w:r>
      <w:r w:rsidR="00F45FE4" w:rsidRPr="00FE2D5F">
        <w:rPr>
          <w:rFonts w:ascii="Arial" w:eastAsia="Calibri" w:hAnsi="Arial" w:cs="Arial"/>
          <w:lang w:val="en-GB" w:eastAsia="en-US"/>
        </w:rPr>
        <w:t>2</w:t>
      </w:r>
      <w:r w:rsidR="00F45FE4">
        <w:rPr>
          <w:rFonts w:ascii="Arial" w:eastAsia="Calibri" w:hAnsi="Arial" w:cs="Arial"/>
          <w:lang w:val="en-GB" w:eastAsia="en-US"/>
        </w:rPr>
        <w:t>1</w:t>
      </w:r>
      <w:r w:rsidR="00F45FE4" w:rsidRPr="00FE2D5F">
        <w:rPr>
          <w:rFonts w:ascii="Arial" w:eastAsia="Calibri" w:hAnsi="Arial" w:cs="Arial"/>
          <w:lang w:val="en-GB" w:eastAsia="en-US"/>
        </w:rPr>
        <w:t xml:space="preserve"> </w:t>
      </w:r>
      <w:r w:rsidRPr="00FE2D5F">
        <w:rPr>
          <w:rFonts w:ascii="Arial" w:eastAsia="Calibri" w:hAnsi="Arial" w:cs="Arial"/>
          <w:lang w:val="en-GB" w:eastAsia="en-US"/>
        </w:rPr>
        <w:t>November 2023</w:t>
      </w:r>
    </w:p>
    <w:p w14:paraId="7B502652" w14:textId="77777777" w:rsidR="0022761E" w:rsidRPr="00FE2D5F" w:rsidRDefault="0022761E" w:rsidP="0022761E">
      <w:pPr>
        <w:spacing w:after="0" w:line="240" w:lineRule="auto"/>
        <w:rPr>
          <w:rFonts w:ascii="Arial" w:eastAsia="Calibri" w:hAnsi="Arial" w:cs="Arial"/>
          <w:b/>
          <w:lang w:val="en-GB" w:eastAsia="en-US"/>
        </w:rPr>
      </w:pPr>
    </w:p>
    <w:p w14:paraId="4A8EB658" w14:textId="6DD4AB9D" w:rsidR="003038DE" w:rsidRPr="00FE2D5F" w:rsidRDefault="003038DE" w:rsidP="003038DE">
      <w:pPr>
        <w:spacing w:after="0" w:line="240" w:lineRule="auto"/>
        <w:jc w:val="both"/>
        <w:rPr>
          <w:rFonts w:ascii="Arial" w:eastAsia="Calibri" w:hAnsi="Arial" w:cs="Arial"/>
          <w:b/>
          <w:sz w:val="28"/>
          <w:szCs w:val="28"/>
          <w:lang w:val="en-GB" w:eastAsia="en-US"/>
        </w:rPr>
      </w:pPr>
      <w:bookmarkStart w:id="1" w:name="_Hlk136852357"/>
      <w:bookmarkEnd w:id="0"/>
      <w:proofErr w:type="spellStart"/>
      <w:r w:rsidRPr="00FE2D5F">
        <w:rPr>
          <w:rFonts w:ascii="Arial" w:eastAsia="Calibri" w:hAnsi="Arial" w:cs="Arial"/>
          <w:b/>
          <w:sz w:val="28"/>
          <w:szCs w:val="28"/>
          <w:lang w:val="en-GB" w:eastAsia="en-US"/>
        </w:rPr>
        <w:t>Bienvenue</w:t>
      </w:r>
      <w:proofErr w:type="spellEnd"/>
      <w:r w:rsidRPr="00FE2D5F">
        <w:rPr>
          <w:rFonts w:ascii="Arial" w:eastAsia="Calibri" w:hAnsi="Arial" w:cs="Arial"/>
          <w:b/>
          <w:sz w:val="28"/>
          <w:szCs w:val="28"/>
          <w:lang w:val="en-GB" w:eastAsia="en-US"/>
        </w:rPr>
        <w:t xml:space="preserve">: A Warm Welcome to France as Partner Country at </w:t>
      </w:r>
      <w:proofErr w:type="spellStart"/>
      <w:r w:rsidRPr="00FE2D5F">
        <w:rPr>
          <w:rFonts w:ascii="Arial" w:eastAsia="Calibri" w:hAnsi="Arial" w:cs="Arial"/>
          <w:b/>
          <w:sz w:val="28"/>
          <w:szCs w:val="28"/>
          <w:lang w:val="en-GB" w:eastAsia="en-US"/>
        </w:rPr>
        <w:t>OTWorld</w:t>
      </w:r>
      <w:proofErr w:type="spellEnd"/>
      <w:r w:rsidRPr="00FE2D5F">
        <w:rPr>
          <w:rFonts w:ascii="Arial" w:eastAsia="Calibri" w:hAnsi="Arial" w:cs="Arial"/>
          <w:b/>
          <w:sz w:val="28"/>
          <w:szCs w:val="28"/>
          <w:lang w:val="en-GB" w:eastAsia="en-US"/>
        </w:rPr>
        <w:t xml:space="preserve"> 2024</w:t>
      </w:r>
    </w:p>
    <w:p w14:paraId="5FF6367E" w14:textId="77777777" w:rsidR="003038DE" w:rsidRPr="00FE2D5F" w:rsidRDefault="003038DE" w:rsidP="003038DE">
      <w:pPr>
        <w:spacing w:after="0" w:line="240" w:lineRule="auto"/>
        <w:jc w:val="both"/>
        <w:rPr>
          <w:rFonts w:ascii="Arial" w:eastAsia="Calibri" w:hAnsi="Arial" w:cs="Arial"/>
          <w:b/>
          <w:sz w:val="28"/>
          <w:szCs w:val="28"/>
          <w:lang w:val="en-GB" w:eastAsia="en-US"/>
        </w:rPr>
      </w:pPr>
    </w:p>
    <w:p w14:paraId="70780E3F" w14:textId="39D27BE9" w:rsidR="007137D4" w:rsidRPr="00FE2D5F" w:rsidRDefault="002F5463" w:rsidP="007137D4">
      <w:pPr>
        <w:spacing w:after="0" w:line="240" w:lineRule="auto"/>
        <w:jc w:val="both"/>
        <w:rPr>
          <w:rFonts w:ascii="Arial" w:hAnsi="Arial" w:cs="Arial"/>
          <w:b/>
          <w:sz w:val="24"/>
          <w:szCs w:val="24"/>
          <w:lang w:val="en-GB"/>
        </w:rPr>
      </w:pPr>
      <w:bookmarkStart w:id="2" w:name="_Hlk148603387"/>
      <w:r w:rsidRPr="00FE2D5F">
        <w:rPr>
          <w:rFonts w:ascii="Arial" w:hAnsi="Arial" w:cs="Arial"/>
          <w:b/>
          <w:sz w:val="24"/>
          <w:szCs w:val="24"/>
          <w:lang w:val="en-GB"/>
        </w:rPr>
        <w:t xml:space="preserve">France is presenting itself for the first time as </w:t>
      </w:r>
      <w:proofErr w:type="spellStart"/>
      <w:r w:rsidRPr="00FE2D5F">
        <w:rPr>
          <w:rFonts w:ascii="Arial" w:hAnsi="Arial" w:cs="Arial"/>
          <w:b/>
          <w:sz w:val="24"/>
          <w:szCs w:val="24"/>
          <w:lang w:val="en-GB"/>
        </w:rPr>
        <w:t>OTWorld's</w:t>
      </w:r>
      <w:proofErr w:type="spellEnd"/>
      <w:r w:rsidRPr="00FE2D5F">
        <w:rPr>
          <w:rFonts w:ascii="Arial" w:hAnsi="Arial" w:cs="Arial"/>
          <w:b/>
          <w:sz w:val="24"/>
          <w:szCs w:val="24"/>
          <w:lang w:val="en-GB"/>
        </w:rPr>
        <w:t xml:space="preserve"> partner country with a large </w:t>
      </w:r>
      <w:r w:rsidR="00914EAB">
        <w:rPr>
          <w:rFonts w:ascii="Arial" w:hAnsi="Arial" w:cs="Arial"/>
          <w:b/>
          <w:sz w:val="24"/>
          <w:szCs w:val="24"/>
          <w:lang w:val="en-GB"/>
        </w:rPr>
        <w:t>pavilion</w:t>
      </w:r>
      <w:r w:rsidRPr="00FE2D5F">
        <w:rPr>
          <w:rFonts w:ascii="Arial" w:hAnsi="Arial" w:cs="Arial"/>
          <w:b/>
          <w:sz w:val="24"/>
          <w:szCs w:val="24"/>
          <w:lang w:val="en-GB"/>
        </w:rPr>
        <w:t xml:space="preserve"> and contributions to the Congress. French companies and experts working in prosthetics, orthotics and compression </w:t>
      </w:r>
      <w:r w:rsidR="0037095F">
        <w:rPr>
          <w:rFonts w:ascii="Arial" w:hAnsi="Arial" w:cs="Arial"/>
          <w:b/>
          <w:sz w:val="24"/>
          <w:szCs w:val="24"/>
          <w:lang w:val="en-GB"/>
        </w:rPr>
        <w:t>suppl</w:t>
      </w:r>
      <w:r w:rsidR="0096659C">
        <w:rPr>
          <w:rFonts w:ascii="Arial" w:hAnsi="Arial" w:cs="Arial"/>
          <w:b/>
          <w:sz w:val="24"/>
          <w:szCs w:val="24"/>
          <w:lang w:val="en-GB"/>
        </w:rPr>
        <w:t>y</w:t>
      </w:r>
      <w:r w:rsidRPr="00FE2D5F">
        <w:rPr>
          <w:rFonts w:ascii="Arial" w:hAnsi="Arial" w:cs="Arial"/>
          <w:b/>
          <w:sz w:val="24"/>
          <w:szCs w:val="24"/>
          <w:lang w:val="en-GB"/>
        </w:rPr>
        <w:t xml:space="preserve"> as well a</w:t>
      </w:r>
      <w:bookmarkStart w:id="3" w:name="_GoBack"/>
      <w:bookmarkEnd w:id="3"/>
      <w:r w:rsidRPr="00FE2D5F">
        <w:rPr>
          <w:rFonts w:ascii="Arial" w:hAnsi="Arial" w:cs="Arial"/>
          <w:b/>
          <w:sz w:val="24"/>
          <w:szCs w:val="24"/>
          <w:lang w:val="en-GB"/>
        </w:rPr>
        <w:t xml:space="preserve">s rehabilitation and orthopaedic footwear technologies will be travelling to Leipzig. At the coming edition of this industry get-together, France's contribution as a country is expected to feature insights into the French health system and its innovations. The Olympic and Paralympic Games, which take place in France next summer, will be particularly in focus at </w:t>
      </w:r>
      <w:proofErr w:type="spellStart"/>
      <w:r w:rsidRPr="00FE2D5F">
        <w:rPr>
          <w:rFonts w:ascii="Arial" w:hAnsi="Arial" w:cs="Arial"/>
          <w:b/>
          <w:sz w:val="24"/>
          <w:szCs w:val="24"/>
          <w:lang w:val="en-GB"/>
        </w:rPr>
        <w:t>OTWorld</w:t>
      </w:r>
      <w:proofErr w:type="spellEnd"/>
      <w:r w:rsidRPr="00FE2D5F">
        <w:rPr>
          <w:rFonts w:ascii="Arial" w:hAnsi="Arial" w:cs="Arial"/>
          <w:b/>
          <w:sz w:val="24"/>
          <w:szCs w:val="24"/>
          <w:lang w:val="en-GB"/>
        </w:rPr>
        <w:t xml:space="preserve"> 2024.</w:t>
      </w:r>
    </w:p>
    <w:bookmarkEnd w:id="2"/>
    <w:p w14:paraId="3D28B390" w14:textId="77777777" w:rsidR="003235F3" w:rsidRPr="00FE2D5F" w:rsidRDefault="003235F3" w:rsidP="003038DE">
      <w:pPr>
        <w:spacing w:after="0" w:line="240" w:lineRule="auto"/>
        <w:jc w:val="both"/>
        <w:rPr>
          <w:rFonts w:ascii="Arial" w:hAnsi="Arial" w:cs="Arial"/>
          <w:lang w:val="en-GB"/>
        </w:rPr>
      </w:pPr>
    </w:p>
    <w:p w14:paraId="0F202263" w14:textId="7AD410F6" w:rsidR="003038DE" w:rsidRPr="00FE2D5F" w:rsidRDefault="007137D4" w:rsidP="003038DE">
      <w:pPr>
        <w:spacing w:after="0" w:line="240" w:lineRule="auto"/>
        <w:jc w:val="both"/>
        <w:rPr>
          <w:rFonts w:ascii="Arial" w:hAnsi="Arial" w:cs="Arial"/>
          <w:lang w:val="en-GB"/>
        </w:rPr>
      </w:pPr>
      <w:r w:rsidRPr="00FE2D5F">
        <w:rPr>
          <w:rFonts w:ascii="Arial" w:hAnsi="Arial" w:cs="Arial"/>
          <w:lang w:val="en-GB"/>
        </w:rPr>
        <w:t xml:space="preserve">"France is well-known for its outstanding expertise in </w:t>
      </w:r>
      <w:r w:rsidR="00AB2C6B">
        <w:rPr>
          <w:rFonts w:ascii="Arial" w:hAnsi="Arial" w:cs="Arial"/>
          <w:lang w:val="en-GB"/>
        </w:rPr>
        <w:t xml:space="preserve">the development and </w:t>
      </w:r>
      <w:r w:rsidR="00847D0B">
        <w:rPr>
          <w:rFonts w:ascii="Arial" w:hAnsi="Arial" w:cs="Arial"/>
          <w:lang w:val="en-GB"/>
        </w:rPr>
        <w:t xml:space="preserve">supply of </w:t>
      </w:r>
      <w:r w:rsidRPr="00FE2D5F">
        <w:rPr>
          <w:rFonts w:ascii="Arial" w:hAnsi="Arial" w:cs="Arial"/>
          <w:lang w:val="en-GB"/>
        </w:rPr>
        <w:t xml:space="preserve">modern medical aids and ranks as one of the most significant markets in European health care", explains Alf Reuter, President of the German Association of Orthopaedic Technology (BIV-OT), conceptual partner of </w:t>
      </w:r>
      <w:proofErr w:type="spellStart"/>
      <w:r w:rsidRPr="00FE2D5F">
        <w:rPr>
          <w:rFonts w:ascii="Arial" w:hAnsi="Arial" w:cs="Arial"/>
          <w:lang w:val="en-GB"/>
        </w:rPr>
        <w:t>OTWorld</w:t>
      </w:r>
      <w:proofErr w:type="spellEnd"/>
      <w:r w:rsidR="00167272">
        <w:rPr>
          <w:rFonts w:ascii="Arial" w:hAnsi="Arial" w:cs="Arial"/>
          <w:lang w:val="en-GB"/>
        </w:rPr>
        <w:t>.</w:t>
      </w:r>
      <w:r w:rsidR="00167272" w:rsidRPr="00FE2D5F">
        <w:rPr>
          <w:rFonts w:ascii="Arial" w:hAnsi="Arial" w:cs="Arial"/>
          <w:lang w:val="en-GB"/>
        </w:rPr>
        <w:t xml:space="preserve"> </w:t>
      </w:r>
      <w:r w:rsidRPr="00FE2D5F">
        <w:rPr>
          <w:rFonts w:ascii="Arial" w:hAnsi="Arial" w:cs="Arial"/>
          <w:lang w:val="en-GB"/>
        </w:rPr>
        <w:t xml:space="preserve">For years, the long-term cooperation between German and French associations has been considered a driving force for innovation in the industry. At </w:t>
      </w:r>
      <w:proofErr w:type="spellStart"/>
      <w:r w:rsidRPr="00FE2D5F">
        <w:rPr>
          <w:rFonts w:ascii="Arial" w:hAnsi="Arial" w:cs="Arial"/>
          <w:lang w:val="en-GB"/>
        </w:rPr>
        <w:t>OTWorld</w:t>
      </w:r>
      <w:proofErr w:type="spellEnd"/>
      <w:r w:rsidRPr="00FE2D5F">
        <w:rPr>
          <w:rFonts w:ascii="Arial" w:hAnsi="Arial" w:cs="Arial"/>
          <w:lang w:val="en-GB"/>
        </w:rPr>
        <w:t xml:space="preserve"> 2024, </w:t>
      </w:r>
      <w:r w:rsidR="00847D0B">
        <w:rPr>
          <w:rFonts w:ascii="Arial" w:hAnsi="Arial" w:cs="Arial"/>
          <w:lang w:val="en-GB"/>
        </w:rPr>
        <w:t xml:space="preserve">the collaboration will be further intensified </w:t>
      </w:r>
      <w:r w:rsidRPr="00FE2D5F">
        <w:rPr>
          <w:rFonts w:ascii="Arial" w:hAnsi="Arial" w:cs="Arial"/>
          <w:lang w:val="en-GB"/>
        </w:rPr>
        <w:t xml:space="preserve">while at the same time providing a platform for France to present its expertise to an international audience of professionals in its role as the partner country. </w:t>
      </w:r>
    </w:p>
    <w:p w14:paraId="5ED3FC04" w14:textId="77777777" w:rsidR="003038DE" w:rsidRPr="00FE2D5F" w:rsidRDefault="003038DE" w:rsidP="003038DE">
      <w:pPr>
        <w:spacing w:after="0" w:line="240" w:lineRule="auto"/>
        <w:jc w:val="both"/>
        <w:rPr>
          <w:rFonts w:ascii="Arial" w:hAnsi="Arial" w:cs="Arial"/>
          <w:highlight w:val="yellow"/>
          <w:lang w:val="en-GB"/>
        </w:rPr>
      </w:pPr>
    </w:p>
    <w:p w14:paraId="05780D4F" w14:textId="0C505224" w:rsidR="003038DE" w:rsidRPr="00FE2D5F" w:rsidRDefault="00FE2D5F" w:rsidP="003038DE">
      <w:pPr>
        <w:spacing w:after="0" w:line="240" w:lineRule="auto"/>
        <w:jc w:val="both"/>
        <w:rPr>
          <w:rFonts w:ascii="Arial" w:hAnsi="Arial" w:cs="Arial"/>
          <w:lang w:val="en-GB"/>
        </w:rPr>
      </w:pPr>
      <w:r w:rsidRPr="00FE2D5F">
        <w:rPr>
          <w:rFonts w:ascii="Arial" w:hAnsi="Arial" w:cs="Arial"/>
          <w:color w:val="000000"/>
          <w:lang w:val="en-GB"/>
        </w:rPr>
        <w:t>"</w:t>
      </w:r>
      <w:proofErr w:type="spellStart"/>
      <w:r w:rsidR="001673E6" w:rsidRPr="00FE2D5F">
        <w:rPr>
          <w:rFonts w:ascii="Arial" w:hAnsi="Arial" w:cs="Arial"/>
          <w:color w:val="000000"/>
          <w:lang w:val="en-GB"/>
        </w:rPr>
        <w:t>OTWorld</w:t>
      </w:r>
      <w:proofErr w:type="spellEnd"/>
      <w:r w:rsidR="001673E6" w:rsidRPr="00FE2D5F">
        <w:rPr>
          <w:rFonts w:ascii="Arial" w:hAnsi="Arial" w:cs="Arial"/>
          <w:color w:val="000000"/>
          <w:lang w:val="en-GB"/>
        </w:rPr>
        <w:t xml:space="preserve"> is a leading world industry platform. The 2024 edition is expected to once again be an innovative and inspiring benchmark event. With France as the partner country and Paris as the venue for the 2024 Olympic and Paralympic Games, the expertise and innovative power shown by French companies in the development of medical aids will be taking centre stage. We are looking forward to this unique opportunity to further strengthen the close relationship between Germany and France as well as contribute to the future of the industry",</w:t>
      </w:r>
      <w:r w:rsidR="001673E6" w:rsidRPr="00FE2D5F">
        <w:rPr>
          <w:rFonts w:ascii="Arial" w:hAnsi="Arial" w:cs="Arial"/>
          <w:color w:val="000000"/>
          <w:sz w:val="20"/>
          <w:szCs w:val="20"/>
          <w:lang w:val="en-GB"/>
        </w:rPr>
        <w:t xml:space="preserve"> </w:t>
      </w:r>
      <w:r w:rsidR="003038DE" w:rsidRPr="00FE2D5F">
        <w:rPr>
          <w:rFonts w:ascii="Arial" w:hAnsi="Arial" w:cs="Arial"/>
          <w:lang w:val="en-GB"/>
        </w:rPr>
        <w:t>says Martin Buhl-Wagner,</w:t>
      </w:r>
      <w:r w:rsidR="003038DE" w:rsidRPr="00FE2D5F">
        <w:rPr>
          <w:lang w:val="en-GB"/>
        </w:rPr>
        <w:t xml:space="preserve"> </w:t>
      </w:r>
      <w:r w:rsidR="003038DE" w:rsidRPr="00FE2D5F">
        <w:rPr>
          <w:rFonts w:ascii="Arial" w:hAnsi="Arial" w:cs="Arial"/>
          <w:lang w:val="en-GB"/>
        </w:rPr>
        <w:t xml:space="preserve">Managing Director of </w:t>
      </w:r>
      <w:proofErr w:type="spellStart"/>
      <w:r w:rsidR="003038DE" w:rsidRPr="00FE2D5F">
        <w:rPr>
          <w:rFonts w:ascii="Arial" w:hAnsi="Arial" w:cs="Arial"/>
          <w:lang w:val="en-GB"/>
        </w:rPr>
        <w:t>Leipziger</w:t>
      </w:r>
      <w:proofErr w:type="spellEnd"/>
      <w:r w:rsidR="003038DE" w:rsidRPr="00FE2D5F">
        <w:rPr>
          <w:rFonts w:ascii="Arial" w:hAnsi="Arial" w:cs="Arial"/>
          <w:lang w:val="en-GB"/>
        </w:rPr>
        <w:t xml:space="preserve"> Messe.</w:t>
      </w:r>
    </w:p>
    <w:p w14:paraId="0080CA45" w14:textId="77777777" w:rsidR="00207347" w:rsidRPr="00FE2D5F" w:rsidRDefault="00207347" w:rsidP="003038DE">
      <w:pPr>
        <w:spacing w:after="0" w:line="240" w:lineRule="auto"/>
        <w:jc w:val="both"/>
        <w:rPr>
          <w:rFonts w:ascii="Arial" w:hAnsi="Arial" w:cs="Arial"/>
          <w:lang w:val="en-GB"/>
        </w:rPr>
      </w:pPr>
    </w:p>
    <w:p w14:paraId="722221BB" w14:textId="2F1A5DB8" w:rsidR="00207347" w:rsidRPr="00FE2D5F" w:rsidRDefault="00207347" w:rsidP="003038DE">
      <w:pPr>
        <w:spacing w:after="0" w:line="240" w:lineRule="auto"/>
        <w:jc w:val="both"/>
        <w:rPr>
          <w:rFonts w:ascii="Arial" w:hAnsi="Arial" w:cs="Arial"/>
          <w:lang w:val="en-GB"/>
        </w:rPr>
      </w:pPr>
      <w:r w:rsidRPr="00FE2D5F">
        <w:rPr>
          <w:rFonts w:ascii="Arial" w:eastAsia="Times New Roman" w:hAnsi="Arial" w:cs="Arial"/>
          <w:lang w:val="en-GB"/>
        </w:rPr>
        <w:t xml:space="preserve">The French </w:t>
      </w:r>
      <w:r w:rsidR="00D43D93">
        <w:rPr>
          <w:rFonts w:ascii="Arial" w:eastAsia="Times New Roman" w:hAnsi="Arial" w:cs="Arial"/>
          <w:lang w:val="en-GB"/>
        </w:rPr>
        <w:t>joint</w:t>
      </w:r>
      <w:r w:rsidR="00E82B80">
        <w:rPr>
          <w:rFonts w:ascii="Arial" w:eastAsia="Times New Roman" w:hAnsi="Arial" w:cs="Arial"/>
          <w:lang w:val="en-GB"/>
        </w:rPr>
        <w:t xml:space="preserve"> pavilion</w:t>
      </w:r>
      <w:r w:rsidRPr="00FE2D5F">
        <w:rPr>
          <w:rFonts w:ascii="Arial" w:eastAsia="Times New Roman" w:hAnsi="Arial" w:cs="Arial"/>
          <w:lang w:val="en-GB"/>
        </w:rPr>
        <w:t xml:space="preserve"> is organised in cooperation with the German-French Chamber of Industry and Commerce, a long-standing partner of </w:t>
      </w:r>
      <w:proofErr w:type="spellStart"/>
      <w:r w:rsidRPr="00FE2D5F">
        <w:rPr>
          <w:rFonts w:ascii="Arial" w:eastAsia="Times New Roman" w:hAnsi="Arial" w:cs="Arial"/>
          <w:lang w:val="en-GB"/>
        </w:rPr>
        <w:t>Leipziger</w:t>
      </w:r>
      <w:proofErr w:type="spellEnd"/>
      <w:r w:rsidRPr="00FE2D5F">
        <w:rPr>
          <w:rFonts w:ascii="Arial" w:eastAsia="Times New Roman" w:hAnsi="Arial" w:cs="Arial"/>
          <w:lang w:val="en-GB"/>
        </w:rPr>
        <w:t xml:space="preserve"> Messe. </w:t>
      </w:r>
    </w:p>
    <w:p w14:paraId="516F7713" w14:textId="0420AE0C" w:rsidR="003706EE" w:rsidRPr="00FE2D5F" w:rsidRDefault="003706EE" w:rsidP="003706EE">
      <w:pPr>
        <w:spacing w:after="0" w:line="240" w:lineRule="auto"/>
        <w:jc w:val="both"/>
        <w:rPr>
          <w:rFonts w:ascii="Arial" w:eastAsia="Times New Roman" w:hAnsi="Arial" w:cs="Arial"/>
          <w:lang w:val="en-GB"/>
        </w:rPr>
      </w:pPr>
    </w:p>
    <w:p w14:paraId="79899162" w14:textId="686C1205" w:rsidR="00830576" w:rsidRPr="00FE2D5F" w:rsidRDefault="00830576" w:rsidP="003706EE">
      <w:pPr>
        <w:spacing w:after="0" w:line="240" w:lineRule="auto"/>
        <w:jc w:val="both"/>
        <w:rPr>
          <w:rFonts w:ascii="Arial" w:eastAsia="Times New Roman" w:hAnsi="Arial" w:cs="Arial"/>
          <w:shd w:val="clear" w:color="auto" w:fill="FFFFFF"/>
          <w:lang w:val="en-GB"/>
        </w:rPr>
      </w:pPr>
      <w:r w:rsidRPr="00FE2D5F">
        <w:rPr>
          <w:rFonts w:ascii="Arial" w:eastAsia="Times New Roman" w:hAnsi="Arial" w:cs="Arial"/>
          <w:shd w:val="clear" w:color="auto" w:fill="FFFFFF"/>
          <w:lang w:val="en-GB"/>
        </w:rPr>
        <w:t xml:space="preserve">"A large variety of French companies operate in the medical aids industry. We are delighted that France will be welcomed as the partner country at </w:t>
      </w:r>
      <w:proofErr w:type="spellStart"/>
      <w:r w:rsidRPr="00FE2D5F">
        <w:rPr>
          <w:rFonts w:ascii="Arial" w:eastAsia="Times New Roman" w:hAnsi="Arial" w:cs="Arial"/>
          <w:shd w:val="clear" w:color="auto" w:fill="FFFFFF"/>
          <w:lang w:val="en-GB"/>
        </w:rPr>
        <w:t>OTWorld</w:t>
      </w:r>
      <w:proofErr w:type="spellEnd"/>
      <w:r w:rsidRPr="00FE2D5F">
        <w:rPr>
          <w:rFonts w:ascii="Arial" w:eastAsia="Times New Roman" w:hAnsi="Arial" w:cs="Arial"/>
          <w:shd w:val="clear" w:color="auto" w:fill="FFFFFF"/>
          <w:lang w:val="en-GB"/>
        </w:rPr>
        <w:t xml:space="preserve"> 2024 where high-performance and powerfully innovative French companies can gain significant market visibility", says Sophie </w:t>
      </w:r>
      <w:proofErr w:type="spellStart"/>
      <w:r w:rsidRPr="00FE2D5F">
        <w:rPr>
          <w:rFonts w:ascii="Arial" w:eastAsia="Times New Roman" w:hAnsi="Arial" w:cs="Arial"/>
          <w:shd w:val="clear" w:color="auto" w:fill="FFFFFF"/>
          <w:lang w:val="en-GB"/>
        </w:rPr>
        <w:t>Cabotte</w:t>
      </w:r>
      <w:proofErr w:type="spellEnd"/>
      <w:r w:rsidRPr="00FE2D5F">
        <w:rPr>
          <w:rFonts w:ascii="Arial" w:eastAsia="Times New Roman" w:hAnsi="Arial" w:cs="Arial"/>
          <w:shd w:val="clear" w:color="auto" w:fill="FFFFFF"/>
          <w:lang w:val="en-GB"/>
        </w:rPr>
        <w:t xml:space="preserve"> who is head of the department for market consulting and trade fairs at the German-French Chamber of Industry and Commerce in Paris.  </w:t>
      </w:r>
    </w:p>
    <w:p w14:paraId="40631546" w14:textId="77777777" w:rsidR="00DD6F86" w:rsidRPr="00FE2D5F" w:rsidRDefault="00DD6F86" w:rsidP="00BA76D3">
      <w:pPr>
        <w:spacing w:after="0" w:line="240" w:lineRule="auto"/>
        <w:jc w:val="both"/>
        <w:rPr>
          <w:rFonts w:ascii="Arial" w:hAnsi="Arial" w:cs="Arial"/>
          <w:lang w:val="en-GB"/>
        </w:rPr>
      </w:pPr>
    </w:p>
    <w:p w14:paraId="38FF0EB7" w14:textId="77777777" w:rsidR="00D02B66" w:rsidRPr="00FE2D5F" w:rsidRDefault="00D02B66" w:rsidP="00D02B66">
      <w:pPr>
        <w:spacing w:after="0" w:line="240" w:lineRule="auto"/>
        <w:jc w:val="both"/>
        <w:rPr>
          <w:rFonts w:ascii="Arial" w:hAnsi="Arial" w:cs="Arial"/>
          <w:b/>
          <w:lang w:val="en-GB"/>
        </w:rPr>
      </w:pPr>
      <w:r w:rsidRPr="00FE2D5F">
        <w:rPr>
          <w:rFonts w:ascii="Arial" w:hAnsi="Arial" w:cs="Arial"/>
          <w:b/>
          <w:lang w:val="en-GB"/>
        </w:rPr>
        <w:t>French Medical Aid Providers in Focus</w:t>
      </w:r>
    </w:p>
    <w:p w14:paraId="2BE46683" w14:textId="77777777" w:rsidR="00D02B66" w:rsidRPr="00FE2D5F" w:rsidRDefault="00D02B66" w:rsidP="00D02B66">
      <w:pPr>
        <w:spacing w:after="0" w:line="240" w:lineRule="auto"/>
        <w:jc w:val="both"/>
        <w:rPr>
          <w:rFonts w:ascii="Arial" w:hAnsi="Arial" w:cs="Arial"/>
          <w:lang w:val="en-GB"/>
        </w:rPr>
      </w:pPr>
    </w:p>
    <w:p w14:paraId="743D8155" w14:textId="35493AB5" w:rsidR="00D02B66" w:rsidRPr="00FE2D5F" w:rsidRDefault="002B6838" w:rsidP="00D02B66">
      <w:pPr>
        <w:spacing w:after="0" w:line="240" w:lineRule="auto"/>
        <w:jc w:val="both"/>
        <w:rPr>
          <w:rFonts w:ascii="Arial" w:hAnsi="Arial" w:cs="Arial"/>
          <w:lang w:val="en-GB"/>
        </w:rPr>
      </w:pPr>
      <w:r w:rsidRPr="00FE2D5F">
        <w:rPr>
          <w:rFonts w:ascii="Arial" w:hAnsi="Arial" w:cs="Arial"/>
          <w:lang w:val="en-GB"/>
        </w:rPr>
        <w:t xml:space="preserve">From start-ups and medium-sized companies to leading market players such as THUASNE and </w:t>
      </w:r>
      <w:proofErr w:type="spellStart"/>
      <w:r w:rsidRPr="00FE2D5F">
        <w:rPr>
          <w:rFonts w:ascii="Arial" w:hAnsi="Arial" w:cs="Arial"/>
          <w:lang w:val="en-GB"/>
        </w:rPr>
        <w:t>Proteor</w:t>
      </w:r>
      <w:proofErr w:type="spellEnd"/>
      <w:r w:rsidRPr="00FE2D5F">
        <w:rPr>
          <w:rFonts w:ascii="Arial" w:hAnsi="Arial" w:cs="Arial"/>
          <w:lang w:val="en-GB"/>
        </w:rPr>
        <w:t xml:space="preserve">, </w:t>
      </w:r>
      <w:proofErr w:type="spellStart"/>
      <w:r w:rsidRPr="00FE2D5F">
        <w:rPr>
          <w:rFonts w:ascii="Arial" w:hAnsi="Arial" w:cs="Arial"/>
          <w:lang w:val="en-GB"/>
        </w:rPr>
        <w:t>OTWorld</w:t>
      </w:r>
      <w:proofErr w:type="spellEnd"/>
      <w:r w:rsidRPr="00FE2D5F">
        <w:rPr>
          <w:rFonts w:ascii="Arial" w:hAnsi="Arial" w:cs="Arial"/>
          <w:lang w:val="en-GB"/>
        </w:rPr>
        <w:t xml:space="preserve"> 2024 offers visitors a wide variety of French specialists in medical aids. Overall, some 25 exhibitors from France are expected to attend this most significant industry get-together of its kind worldwide. Twelve of these companies are exhibiting in the large French pavilion in </w:t>
      </w:r>
      <w:r w:rsidR="002B3C29">
        <w:rPr>
          <w:rFonts w:ascii="Arial" w:hAnsi="Arial" w:cs="Arial"/>
          <w:lang w:val="en-GB"/>
        </w:rPr>
        <w:t>H</w:t>
      </w:r>
      <w:r w:rsidRPr="00FE2D5F">
        <w:rPr>
          <w:rFonts w:ascii="Arial" w:hAnsi="Arial" w:cs="Arial"/>
          <w:lang w:val="en-GB"/>
        </w:rPr>
        <w:t xml:space="preserve">all </w:t>
      </w:r>
      <w:r w:rsidR="00167272">
        <w:rPr>
          <w:rFonts w:ascii="Arial" w:hAnsi="Arial" w:cs="Arial"/>
          <w:lang w:val="en-GB"/>
        </w:rPr>
        <w:t>5</w:t>
      </w:r>
      <w:r w:rsidRPr="00FE2D5F">
        <w:rPr>
          <w:rFonts w:ascii="Arial" w:hAnsi="Arial" w:cs="Arial"/>
          <w:lang w:val="en-GB"/>
        </w:rPr>
        <w:t xml:space="preserve">. </w:t>
      </w:r>
    </w:p>
    <w:p w14:paraId="7697A099" w14:textId="77777777" w:rsidR="00D02B66" w:rsidRPr="00FE2D5F" w:rsidRDefault="00D02B66" w:rsidP="00D02B66">
      <w:pPr>
        <w:spacing w:after="0" w:line="240" w:lineRule="auto"/>
        <w:jc w:val="both"/>
        <w:rPr>
          <w:rFonts w:ascii="Arial" w:hAnsi="Arial" w:cs="Arial"/>
          <w:lang w:val="en-GB"/>
        </w:rPr>
      </w:pPr>
    </w:p>
    <w:p w14:paraId="383CC4AB" w14:textId="218A27AD" w:rsidR="00D02B66" w:rsidRPr="00FE2D5F" w:rsidRDefault="00D02B66" w:rsidP="00D63912">
      <w:pPr>
        <w:spacing w:after="0" w:line="240" w:lineRule="auto"/>
        <w:jc w:val="both"/>
        <w:rPr>
          <w:rFonts w:ascii="Arial" w:hAnsi="Arial" w:cs="Arial"/>
          <w:lang w:val="en-GB"/>
        </w:rPr>
      </w:pPr>
      <w:r w:rsidRPr="00FE2D5F">
        <w:rPr>
          <w:rFonts w:ascii="Arial" w:hAnsi="Arial" w:cs="Arial"/>
          <w:lang w:val="en-GB"/>
        </w:rPr>
        <w:t xml:space="preserve">Furthermore, a talk on the French health system is planned as part of the programme. The talk is entitled "The French Market" and will provide </w:t>
      </w:r>
      <w:r w:rsidR="0096659C">
        <w:rPr>
          <w:rFonts w:ascii="Arial" w:hAnsi="Arial" w:cs="Arial"/>
          <w:lang w:val="en-GB"/>
        </w:rPr>
        <w:t xml:space="preserve">market participants </w:t>
      </w:r>
      <w:r w:rsidRPr="00FE2D5F">
        <w:rPr>
          <w:rFonts w:ascii="Arial" w:hAnsi="Arial" w:cs="Arial"/>
          <w:lang w:val="en-GB"/>
        </w:rPr>
        <w:t>with insights into structures and developments in the French healthcare sector.</w:t>
      </w:r>
    </w:p>
    <w:p w14:paraId="0E519B4E" w14:textId="77777777" w:rsidR="00D02B66" w:rsidRPr="00FE2D5F" w:rsidRDefault="00D02B66" w:rsidP="00D02B66">
      <w:pPr>
        <w:spacing w:after="0" w:line="240" w:lineRule="auto"/>
        <w:jc w:val="both"/>
        <w:rPr>
          <w:rFonts w:ascii="Arial" w:hAnsi="Arial" w:cs="Arial"/>
          <w:lang w:val="en-GB"/>
        </w:rPr>
      </w:pPr>
    </w:p>
    <w:p w14:paraId="6BBFC83D" w14:textId="2187E848" w:rsidR="00D02B66" w:rsidRPr="00FE2D5F" w:rsidRDefault="00D02B66" w:rsidP="00D02B66">
      <w:pPr>
        <w:spacing w:after="0" w:line="240" w:lineRule="auto"/>
        <w:jc w:val="both"/>
        <w:rPr>
          <w:rFonts w:ascii="Arial" w:hAnsi="Arial" w:cs="Arial"/>
          <w:lang w:val="en-GB"/>
        </w:rPr>
      </w:pPr>
      <w:r w:rsidRPr="00FE2D5F">
        <w:rPr>
          <w:rFonts w:ascii="Arial" w:hAnsi="Arial" w:cs="Arial"/>
          <w:lang w:val="en-GB"/>
        </w:rPr>
        <w:t xml:space="preserve">A French café in the </w:t>
      </w:r>
      <w:r w:rsidR="002B3C29">
        <w:rPr>
          <w:rFonts w:ascii="Arial" w:hAnsi="Arial" w:cs="Arial"/>
          <w:lang w:val="en-GB"/>
        </w:rPr>
        <w:t>centre</w:t>
      </w:r>
      <w:r w:rsidR="002B3C29" w:rsidRPr="00FE2D5F">
        <w:rPr>
          <w:rFonts w:ascii="Arial" w:hAnsi="Arial" w:cs="Arial"/>
          <w:lang w:val="en-GB"/>
        </w:rPr>
        <w:t xml:space="preserve"> </w:t>
      </w:r>
      <w:r w:rsidRPr="00FE2D5F">
        <w:rPr>
          <w:rFonts w:ascii="Arial" w:hAnsi="Arial" w:cs="Arial"/>
          <w:lang w:val="en-GB"/>
        </w:rPr>
        <w:t xml:space="preserve">of </w:t>
      </w:r>
      <w:r w:rsidR="002B3C29">
        <w:rPr>
          <w:rFonts w:ascii="Arial" w:hAnsi="Arial" w:cs="Arial"/>
          <w:lang w:val="en-GB"/>
        </w:rPr>
        <w:t>H</w:t>
      </w:r>
      <w:r w:rsidRPr="00FE2D5F">
        <w:rPr>
          <w:rFonts w:ascii="Arial" w:hAnsi="Arial" w:cs="Arial"/>
          <w:lang w:val="en-GB"/>
        </w:rPr>
        <w:t xml:space="preserve">all </w:t>
      </w:r>
      <w:r w:rsidR="002B3C29">
        <w:rPr>
          <w:rFonts w:ascii="Arial" w:hAnsi="Arial" w:cs="Arial"/>
          <w:lang w:val="en-GB"/>
        </w:rPr>
        <w:t>5</w:t>
      </w:r>
      <w:r w:rsidR="002B3C29" w:rsidRPr="00FE2D5F">
        <w:rPr>
          <w:rFonts w:ascii="Arial" w:hAnsi="Arial" w:cs="Arial"/>
          <w:lang w:val="en-GB"/>
        </w:rPr>
        <w:t xml:space="preserve"> </w:t>
      </w:r>
      <w:r w:rsidRPr="00FE2D5F">
        <w:rPr>
          <w:rFonts w:ascii="Arial" w:hAnsi="Arial" w:cs="Arial"/>
          <w:lang w:val="en-GB"/>
        </w:rPr>
        <w:t xml:space="preserve">is a great place to go for a well-deserved break. Visitors can choose from French coffee specialities, chat with colleagues in a relaxed atmosphere and top up their energy for the trade show. </w:t>
      </w:r>
    </w:p>
    <w:p w14:paraId="1A43E189" w14:textId="77777777" w:rsidR="003706EE" w:rsidRPr="00FE2D5F" w:rsidRDefault="003706EE" w:rsidP="003706EE">
      <w:pPr>
        <w:spacing w:after="0" w:line="240" w:lineRule="auto"/>
        <w:jc w:val="both"/>
        <w:rPr>
          <w:rFonts w:ascii="Arial" w:eastAsia="Times New Roman" w:hAnsi="Arial" w:cs="Arial"/>
          <w:lang w:val="en-GB"/>
        </w:rPr>
      </w:pPr>
    </w:p>
    <w:p w14:paraId="39300CC7" w14:textId="1422325B" w:rsidR="003706EE" w:rsidRPr="00FE2D5F" w:rsidRDefault="003706EE" w:rsidP="003706EE">
      <w:pPr>
        <w:spacing w:after="0" w:line="240" w:lineRule="auto"/>
        <w:jc w:val="both"/>
        <w:rPr>
          <w:rFonts w:ascii="Arial" w:hAnsi="Arial" w:cs="Arial"/>
          <w:b/>
          <w:lang w:val="en-GB"/>
        </w:rPr>
      </w:pPr>
      <w:r w:rsidRPr="00FE2D5F">
        <w:rPr>
          <w:rFonts w:ascii="Arial" w:hAnsi="Arial" w:cs="Arial"/>
          <w:b/>
          <w:lang w:val="en-GB"/>
        </w:rPr>
        <w:t>Well Cared For: Top Athletes at the Paralympic and Olympic Games</w:t>
      </w:r>
    </w:p>
    <w:p w14:paraId="4B870157" w14:textId="59ABAE0B" w:rsidR="003F6905" w:rsidRPr="00FE2D5F" w:rsidRDefault="003F6905" w:rsidP="009E07EC">
      <w:pPr>
        <w:spacing w:after="0" w:line="240" w:lineRule="auto"/>
        <w:jc w:val="both"/>
        <w:rPr>
          <w:rFonts w:ascii="Arial" w:hAnsi="Arial" w:cs="Arial"/>
          <w:lang w:val="en-GB"/>
        </w:rPr>
      </w:pPr>
    </w:p>
    <w:p w14:paraId="4015E291" w14:textId="1485112B" w:rsidR="00877D6D" w:rsidRPr="00FE2D5F" w:rsidRDefault="00877D6D" w:rsidP="00877D6D">
      <w:pPr>
        <w:spacing w:after="0" w:line="240" w:lineRule="auto"/>
        <w:jc w:val="both"/>
        <w:rPr>
          <w:rFonts w:ascii="Arial" w:hAnsi="Arial" w:cs="Arial"/>
          <w:lang w:val="en-GB"/>
        </w:rPr>
      </w:pPr>
      <w:r w:rsidRPr="00FE2D5F">
        <w:rPr>
          <w:rFonts w:ascii="Arial" w:hAnsi="Arial" w:cs="Arial"/>
          <w:lang w:val="en-GB"/>
        </w:rPr>
        <w:t xml:space="preserve">The spirit of next summer's Paralympic and Olympic Games in Paris will already be in the air at </w:t>
      </w:r>
      <w:proofErr w:type="spellStart"/>
      <w:r w:rsidRPr="00FE2D5F">
        <w:rPr>
          <w:rFonts w:ascii="Arial" w:hAnsi="Arial" w:cs="Arial"/>
          <w:lang w:val="en-GB"/>
        </w:rPr>
        <w:t>OTWorld</w:t>
      </w:r>
      <w:proofErr w:type="spellEnd"/>
      <w:r w:rsidRPr="00FE2D5F">
        <w:rPr>
          <w:rFonts w:ascii="Arial" w:hAnsi="Arial" w:cs="Arial"/>
          <w:lang w:val="en-GB"/>
        </w:rPr>
        <w:t xml:space="preserve">. A particular highlight will be the ceremonial farewell to the </w:t>
      </w:r>
      <w:r w:rsidR="00AC4C84" w:rsidRPr="00AC4C84">
        <w:rPr>
          <w:rFonts w:ascii="Arial" w:hAnsi="Arial" w:cs="Arial"/>
          <w:lang w:val="en-GB"/>
        </w:rPr>
        <w:t>prosthetists and orthotists</w:t>
      </w:r>
      <w:r w:rsidR="00AC4C84">
        <w:rPr>
          <w:rFonts w:ascii="Arial" w:hAnsi="Arial" w:cs="Arial"/>
          <w:lang w:val="en-GB"/>
        </w:rPr>
        <w:t xml:space="preserve"> </w:t>
      </w:r>
      <w:r w:rsidRPr="00FE2D5F">
        <w:rPr>
          <w:rFonts w:ascii="Arial" w:hAnsi="Arial" w:cs="Arial"/>
          <w:lang w:val="en-GB"/>
        </w:rPr>
        <w:t xml:space="preserve">who will be attending to top athletes at the </w:t>
      </w:r>
      <w:r w:rsidR="00AC4C84" w:rsidRPr="00AC4C84">
        <w:rPr>
          <w:rFonts w:ascii="Arial" w:hAnsi="Arial" w:cs="Arial"/>
          <w:lang w:val="en-GB"/>
        </w:rPr>
        <w:t xml:space="preserve">prosthetics and orthotics workshops </w:t>
      </w:r>
      <w:r w:rsidRPr="00FE2D5F">
        <w:rPr>
          <w:rFonts w:ascii="Arial" w:hAnsi="Arial" w:cs="Arial"/>
          <w:lang w:val="en-GB"/>
        </w:rPr>
        <w:t xml:space="preserve">in Paris. </w:t>
      </w:r>
    </w:p>
    <w:p w14:paraId="22A1B03E" w14:textId="77777777" w:rsidR="00877D6D" w:rsidRPr="00FE2D5F" w:rsidRDefault="00877D6D" w:rsidP="00877D6D">
      <w:pPr>
        <w:spacing w:after="0" w:line="240" w:lineRule="auto"/>
        <w:jc w:val="both"/>
        <w:rPr>
          <w:rFonts w:ascii="Arial" w:hAnsi="Arial" w:cs="Arial"/>
          <w:lang w:val="en-GB"/>
        </w:rPr>
      </w:pPr>
    </w:p>
    <w:p w14:paraId="2FF2ECA7" w14:textId="77777777" w:rsidR="00877D6D" w:rsidRPr="00FE2D5F" w:rsidRDefault="00877D6D" w:rsidP="00877D6D">
      <w:pPr>
        <w:spacing w:after="0" w:line="240" w:lineRule="auto"/>
        <w:jc w:val="both"/>
        <w:rPr>
          <w:rFonts w:ascii="Arial" w:hAnsi="Arial" w:cs="Arial"/>
          <w:lang w:val="en-GB"/>
        </w:rPr>
      </w:pPr>
      <w:r w:rsidRPr="00FE2D5F">
        <w:rPr>
          <w:rFonts w:ascii="Arial" w:hAnsi="Arial" w:cs="Arial"/>
          <w:lang w:val="en-GB"/>
        </w:rPr>
        <w:t xml:space="preserve">Participation by </w:t>
      </w:r>
      <w:proofErr w:type="spellStart"/>
      <w:r w:rsidRPr="00FE2D5F">
        <w:rPr>
          <w:rFonts w:ascii="Arial" w:hAnsi="Arial" w:cs="Arial"/>
          <w:lang w:val="en-GB"/>
        </w:rPr>
        <w:t>paralympic</w:t>
      </w:r>
      <w:proofErr w:type="spellEnd"/>
      <w:r w:rsidRPr="00FE2D5F">
        <w:rPr>
          <w:rFonts w:ascii="Arial" w:hAnsi="Arial" w:cs="Arial"/>
          <w:lang w:val="en-GB"/>
        </w:rPr>
        <w:t xml:space="preserve"> athletes is also planned as well as contributions to the Congress on orthopaedic treatments and care for professional and amateur athletes.</w:t>
      </w:r>
    </w:p>
    <w:p w14:paraId="34746C9F" w14:textId="7177DC69" w:rsidR="003A26AC" w:rsidRPr="00FE2D5F" w:rsidRDefault="003A26AC" w:rsidP="009E07EC">
      <w:pPr>
        <w:spacing w:after="0" w:line="240" w:lineRule="auto"/>
        <w:jc w:val="both"/>
        <w:rPr>
          <w:rFonts w:ascii="Arial" w:hAnsi="Arial" w:cs="Arial"/>
          <w:lang w:val="en-GB"/>
        </w:rPr>
      </w:pPr>
    </w:p>
    <w:p w14:paraId="0F904195" w14:textId="2C30AD13" w:rsidR="003706EE" w:rsidRPr="00FE2D5F" w:rsidRDefault="003706EE" w:rsidP="009E07EC">
      <w:pPr>
        <w:spacing w:after="0" w:line="240" w:lineRule="auto"/>
        <w:jc w:val="both"/>
        <w:rPr>
          <w:rFonts w:ascii="Arial" w:hAnsi="Arial" w:cs="Arial"/>
          <w:lang w:val="en-GB"/>
        </w:rPr>
      </w:pPr>
    </w:p>
    <w:bookmarkEnd w:id="1"/>
    <w:p w14:paraId="02C62929" w14:textId="77777777" w:rsidR="0022761E" w:rsidRPr="00FE2D5F" w:rsidRDefault="0022761E" w:rsidP="0022761E">
      <w:pPr>
        <w:spacing w:after="0" w:line="240" w:lineRule="auto"/>
        <w:jc w:val="both"/>
        <w:rPr>
          <w:rFonts w:ascii="Arial" w:eastAsia="Times New Roman" w:hAnsi="Arial" w:cs="Arial"/>
          <w:b/>
          <w:sz w:val="20"/>
          <w:szCs w:val="20"/>
          <w:lang w:val="en-GB" w:eastAsia="de-DE"/>
        </w:rPr>
      </w:pPr>
      <w:r w:rsidRPr="00FE2D5F">
        <w:rPr>
          <w:rFonts w:ascii="Arial" w:eastAsia="Times New Roman" w:hAnsi="Arial" w:cs="Arial"/>
          <w:b/>
          <w:sz w:val="20"/>
          <w:szCs w:val="20"/>
          <w:lang w:val="en-GB" w:eastAsia="en-GB"/>
        </w:rPr>
        <w:t xml:space="preserve">About </w:t>
      </w:r>
      <w:proofErr w:type="spellStart"/>
      <w:r w:rsidRPr="00FE2D5F">
        <w:rPr>
          <w:rFonts w:ascii="Arial" w:eastAsia="Times New Roman" w:hAnsi="Arial" w:cs="Arial"/>
          <w:b/>
          <w:sz w:val="20"/>
          <w:szCs w:val="20"/>
          <w:lang w:val="en-GB" w:eastAsia="en-GB"/>
        </w:rPr>
        <w:t>OTWorld</w:t>
      </w:r>
      <w:proofErr w:type="spellEnd"/>
      <w:r w:rsidRPr="00FE2D5F">
        <w:rPr>
          <w:rFonts w:ascii="Arial" w:eastAsia="Times New Roman" w:hAnsi="Arial" w:cs="Arial"/>
          <w:b/>
          <w:sz w:val="20"/>
          <w:szCs w:val="20"/>
          <w:lang w:val="en-GB" w:eastAsia="en-GB"/>
        </w:rPr>
        <w:t xml:space="preserve"> </w:t>
      </w:r>
    </w:p>
    <w:p w14:paraId="0725B223" w14:textId="17AEB635" w:rsidR="0022761E" w:rsidRPr="00FE2D5F" w:rsidRDefault="0022761E" w:rsidP="0022761E">
      <w:pPr>
        <w:spacing w:after="0" w:line="240" w:lineRule="auto"/>
        <w:jc w:val="both"/>
        <w:rPr>
          <w:rFonts w:ascii="Arial" w:eastAsia="Times New Roman" w:hAnsi="Arial" w:cs="Arial"/>
          <w:sz w:val="20"/>
          <w:szCs w:val="20"/>
          <w:lang w:val="en-GB" w:eastAsia="de-DE"/>
        </w:rPr>
      </w:pPr>
      <w:proofErr w:type="spellStart"/>
      <w:r w:rsidRPr="00FE2D5F">
        <w:rPr>
          <w:rFonts w:ascii="Arial" w:eastAsia="Times New Roman" w:hAnsi="Arial" w:cs="Arial"/>
          <w:sz w:val="20"/>
          <w:szCs w:val="20"/>
          <w:lang w:val="en-GB" w:eastAsia="en-GB"/>
        </w:rPr>
        <w:t>OTWorld</w:t>
      </w:r>
      <w:proofErr w:type="spellEnd"/>
      <w:r w:rsidRPr="00FE2D5F">
        <w:rPr>
          <w:rFonts w:ascii="Arial" w:eastAsia="Times New Roman" w:hAnsi="Arial" w:cs="Arial"/>
          <w:sz w:val="20"/>
          <w:szCs w:val="20"/>
          <w:lang w:val="en-GB" w:eastAsia="en-GB"/>
        </w:rPr>
        <w:t xml:space="preserve"> is the largest leading international industry platform for all manufacturers, distributors and service providers in the field of modern orthopaedic treatment and care. The </w:t>
      </w:r>
      <w:proofErr w:type="spellStart"/>
      <w:r w:rsidRPr="00FE2D5F">
        <w:rPr>
          <w:rFonts w:ascii="Arial" w:eastAsia="Times New Roman" w:hAnsi="Arial" w:cs="Arial"/>
          <w:sz w:val="20"/>
          <w:szCs w:val="20"/>
          <w:lang w:val="en-GB" w:eastAsia="en-GB"/>
        </w:rPr>
        <w:t>OTWorld</w:t>
      </w:r>
      <w:proofErr w:type="spellEnd"/>
      <w:r w:rsidRPr="00FE2D5F">
        <w:rPr>
          <w:rFonts w:ascii="Arial" w:eastAsia="Times New Roman" w:hAnsi="Arial" w:cs="Arial"/>
          <w:sz w:val="20"/>
          <w:szCs w:val="20"/>
          <w:lang w:val="en-GB" w:eastAsia="en-GB"/>
        </w:rPr>
        <w:t xml:space="preserve"> International Trade Show and World Congress offers a unique range of products and services aimed at technicians in orthopaedics, orthopaedic footwear and rehabilitation as well as therapists, doctors, engineers, medical retail professionals and employees from health insurance companies. The German Association of Orthopaedic Technology (BIV-OT) is </w:t>
      </w:r>
      <w:proofErr w:type="spellStart"/>
      <w:r w:rsidRPr="00FE2D5F">
        <w:rPr>
          <w:rFonts w:ascii="Arial" w:eastAsia="Times New Roman" w:hAnsi="Arial" w:cs="Arial"/>
          <w:sz w:val="20"/>
          <w:szCs w:val="20"/>
          <w:lang w:val="en-GB" w:eastAsia="en-GB"/>
        </w:rPr>
        <w:t>OTWorld's</w:t>
      </w:r>
      <w:proofErr w:type="spellEnd"/>
      <w:r w:rsidRPr="00FE2D5F">
        <w:rPr>
          <w:rFonts w:ascii="Arial" w:eastAsia="Times New Roman" w:hAnsi="Arial" w:cs="Arial"/>
          <w:sz w:val="20"/>
          <w:szCs w:val="20"/>
          <w:lang w:val="en-GB" w:eastAsia="en-GB"/>
        </w:rPr>
        <w:t xml:space="preserve"> conceptual partner. The holder of the </w:t>
      </w:r>
      <w:proofErr w:type="spellStart"/>
      <w:r w:rsidRPr="00FE2D5F">
        <w:rPr>
          <w:rFonts w:ascii="Arial" w:eastAsia="Times New Roman" w:hAnsi="Arial" w:cs="Arial"/>
          <w:sz w:val="20"/>
          <w:szCs w:val="20"/>
          <w:lang w:val="en-GB" w:eastAsia="en-GB"/>
        </w:rPr>
        <w:t>OTWorld</w:t>
      </w:r>
      <w:proofErr w:type="spellEnd"/>
      <w:r w:rsidRPr="00FE2D5F">
        <w:rPr>
          <w:rFonts w:ascii="Arial" w:eastAsia="Times New Roman" w:hAnsi="Arial" w:cs="Arial"/>
          <w:sz w:val="20"/>
          <w:szCs w:val="20"/>
          <w:lang w:val="en-GB" w:eastAsia="en-GB"/>
        </w:rPr>
        <w:t xml:space="preserve"> brand and organiser of the Congress is </w:t>
      </w:r>
      <w:proofErr w:type="spellStart"/>
      <w:r w:rsidRPr="00FE2D5F">
        <w:rPr>
          <w:rFonts w:ascii="Arial" w:eastAsia="Times New Roman" w:hAnsi="Arial" w:cs="Arial"/>
          <w:sz w:val="20"/>
          <w:szCs w:val="20"/>
          <w:lang w:val="en-GB" w:eastAsia="en-GB"/>
        </w:rPr>
        <w:t>Confairmed</w:t>
      </w:r>
      <w:proofErr w:type="spellEnd"/>
      <w:r w:rsidRPr="00FE2D5F">
        <w:rPr>
          <w:rFonts w:ascii="Arial" w:eastAsia="Times New Roman" w:hAnsi="Arial" w:cs="Arial"/>
          <w:sz w:val="20"/>
          <w:szCs w:val="20"/>
          <w:lang w:val="en-GB" w:eastAsia="en-GB"/>
        </w:rPr>
        <w:t xml:space="preserve"> GmbH. </w:t>
      </w:r>
      <w:proofErr w:type="spellStart"/>
      <w:r w:rsidRPr="00FE2D5F">
        <w:rPr>
          <w:rFonts w:ascii="Arial" w:eastAsia="Times New Roman" w:hAnsi="Arial" w:cs="Arial"/>
          <w:sz w:val="20"/>
          <w:szCs w:val="20"/>
          <w:lang w:val="en-GB" w:eastAsia="en-GB"/>
        </w:rPr>
        <w:t>Leipziger</w:t>
      </w:r>
      <w:proofErr w:type="spellEnd"/>
      <w:r w:rsidRPr="00FE2D5F">
        <w:rPr>
          <w:rFonts w:ascii="Arial" w:eastAsia="Times New Roman" w:hAnsi="Arial" w:cs="Arial"/>
          <w:sz w:val="20"/>
          <w:szCs w:val="20"/>
          <w:lang w:val="en-GB" w:eastAsia="en-GB"/>
        </w:rPr>
        <w:t xml:space="preserve"> Messe GmbH is responsible for the industry trade show. The next </w:t>
      </w:r>
      <w:proofErr w:type="spellStart"/>
      <w:r w:rsidRPr="00FE2D5F">
        <w:rPr>
          <w:rFonts w:ascii="Arial" w:eastAsia="Times New Roman" w:hAnsi="Arial" w:cs="Arial"/>
          <w:sz w:val="20"/>
          <w:szCs w:val="20"/>
          <w:lang w:val="en-GB" w:eastAsia="en-GB"/>
        </w:rPr>
        <w:t>OTWorld</w:t>
      </w:r>
      <w:proofErr w:type="spellEnd"/>
      <w:r w:rsidRPr="00FE2D5F">
        <w:rPr>
          <w:rFonts w:ascii="Arial" w:eastAsia="Times New Roman" w:hAnsi="Arial" w:cs="Arial"/>
          <w:sz w:val="20"/>
          <w:szCs w:val="20"/>
          <w:lang w:val="en-GB" w:eastAsia="en-GB"/>
        </w:rPr>
        <w:t xml:space="preserve"> will take place from 14 to 17 May 2024 in Leipzig.</w:t>
      </w:r>
    </w:p>
    <w:p w14:paraId="2490C222" w14:textId="77777777" w:rsidR="003235F3" w:rsidRPr="00FE2D5F" w:rsidRDefault="003235F3" w:rsidP="0022761E">
      <w:pPr>
        <w:spacing w:after="0" w:line="240" w:lineRule="auto"/>
        <w:jc w:val="both"/>
        <w:rPr>
          <w:rFonts w:ascii="Arial" w:eastAsia="Times New Roman" w:hAnsi="Arial" w:cs="Arial"/>
          <w:sz w:val="20"/>
          <w:szCs w:val="20"/>
          <w:lang w:val="en-GB" w:eastAsia="de-DE"/>
        </w:rPr>
      </w:pPr>
    </w:p>
    <w:p w14:paraId="4C2F8A96" w14:textId="77777777" w:rsidR="0022761E" w:rsidRPr="00FE2D5F" w:rsidRDefault="0022761E" w:rsidP="0022761E">
      <w:pPr>
        <w:spacing w:after="0" w:line="240" w:lineRule="auto"/>
        <w:jc w:val="both"/>
        <w:rPr>
          <w:rFonts w:ascii="Arial" w:eastAsia="Times New Roman" w:hAnsi="Arial" w:cs="Arial"/>
          <w:sz w:val="20"/>
          <w:szCs w:val="20"/>
          <w:lang w:val="en-GB" w:eastAsia="de-DE"/>
        </w:rPr>
      </w:pPr>
    </w:p>
    <w:p w14:paraId="56E46ADB" w14:textId="77777777" w:rsidR="0022761E" w:rsidRPr="00FE2D5F" w:rsidRDefault="0022761E" w:rsidP="0022761E">
      <w:pPr>
        <w:spacing w:after="0" w:line="276" w:lineRule="auto"/>
        <w:jc w:val="both"/>
        <w:rPr>
          <w:rFonts w:ascii="Arial" w:eastAsia="SimSun" w:hAnsi="Arial" w:cs="Times New Roman"/>
          <w:b/>
          <w:sz w:val="20"/>
          <w:szCs w:val="20"/>
          <w:lang w:val="en-GB" w:eastAsia="de-DE"/>
        </w:rPr>
      </w:pPr>
      <w:r w:rsidRPr="00FE2D5F">
        <w:rPr>
          <w:rFonts w:ascii="Arial" w:eastAsia="SimSun" w:hAnsi="Arial" w:cs="Times New Roman"/>
          <w:b/>
          <w:sz w:val="20"/>
          <w:szCs w:val="20"/>
          <w:lang w:val="en-GB" w:eastAsia="en-GB"/>
        </w:rPr>
        <w:t xml:space="preserve">About the </w:t>
      </w:r>
      <w:proofErr w:type="spellStart"/>
      <w:r w:rsidRPr="00FE2D5F">
        <w:rPr>
          <w:rFonts w:ascii="Arial" w:eastAsia="SimSun" w:hAnsi="Arial" w:cs="Times New Roman"/>
          <w:b/>
          <w:sz w:val="20"/>
          <w:szCs w:val="20"/>
          <w:lang w:val="en-GB" w:eastAsia="en-GB"/>
        </w:rPr>
        <w:t>Leipziger</w:t>
      </w:r>
      <w:proofErr w:type="spellEnd"/>
      <w:r w:rsidRPr="00FE2D5F">
        <w:rPr>
          <w:rFonts w:ascii="Arial" w:eastAsia="SimSun" w:hAnsi="Arial" w:cs="Times New Roman"/>
          <w:b/>
          <w:sz w:val="20"/>
          <w:szCs w:val="20"/>
          <w:lang w:val="en-GB" w:eastAsia="en-GB"/>
        </w:rPr>
        <w:t xml:space="preserve"> Messe</w:t>
      </w:r>
    </w:p>
    <w:p w14:paraId="13E44454" w14:textId="5E384F99" w:rsidR="0022761E" w:rsidRPr="00FE2D5F" w:rsidRDefault="0022761E" w:rsidP="0022761E">
      <w:pPr>
        <w:spacing w:after="0" w:line="276" w:lineRule="auto"/>
        <w:jc w:val="both"/>
        <w:rPr>
          <w:rFonts w:ascii="Arial" w:eastAsia="Times New Roman" w:hAnsi="Arial" w:cs="Arial"/>
          <w:sz w:val="20"/>
          <w:szCs w:val="20"/>
          <w:lang w:val="en-GB" w:eastAsia="de-DE"/>
        </w:rPr>
      </w:pPr>
      <w:r w:rsidRPr="00FE2D5F">
        <w:rPr>
          <w:rFonts w:ascii="Arial" w:eastAsia="Times New Roman" w:hAnsi="Arial" w:cs="Arial"/>
          <w:sz w:val="20"/>
          <w:szCs w:val="20"/>
          <w:lang w:val="en-GB" w:eastAsia="en-GB"/>
        </w:rPr>
        <w:t xml:space="preserve">The </w:t>
      </w:r>
      <w:proofErr w:type="spellStart"/>
      <w:r w:rsidRPr="00FE2D5F">
        <w:rPr>
          <w:rFonts w:ascii="Arial" w:eastAsia="Times New Roman" w:hAnsi="Arial" w:cs="Arial"/>
          <w:sz w:val="20"/>
          <w:szCs w:val="20"/>
          <w:lang w:val="en-GB" w:eastAsia="en-GB"/>
        </w:rPr>
        <w:t>Leipziger</w:t>
      </w:r>
      <w:proofErr w:type="spellEnd"/>
      <w:r w:rsidRPr="00FE2D5F">
        <w:rPr>
          <w:rFonts w:ascii="Arial" w:eastAsia="Times New Roman" w:hAnsi="Arial" w:cs="Arial"/>
          <w:sz w:val="20"/>
          <w:szCs w:val="20"/>
          <w:lang w:val="en-GB" w:eastAsia="en-GB"/>
        </w:rPr>
        <w:t xml:space="preserve"> Messe is one of the ten leading German trade fair companies and one of the top 50 worldwide. It organises events in Leipzig and at various locations all over Germany and abroad.</w:t>
      </w:r>
      <w:r w:rsidR="00AC4C84">
        <w:rPr>
          <w:rFonts w:ascii="Arial" w:eastAsia="Times New Roman" w:hAnsi="Arial" w:cs="Arial"/>
          <w:sz w:val="20"/>
          <w:szCs w:val="20"/>
          <w:lang w:val="en-GB" w:eastAsia="en-GB"/>
        </w:rPr>
        <w:t xml:space="preserve"> </w:t>
      </w:r>
      <w:r w:rsidRPr="00FE2D5F">
        <w:rPr>
          <w:rFonts w:ascii="Arial" w:eastAsia="Times New Roman" w:hAnsi="Arial" w:cs="Arial"/>
          <w:sz w:val="20"/>
          <w:szCs w:val="20"/>
          <w:lang w:val="en-GB" w:eastAsia="en-GB"/>
        </w:rPr>
        <w:t xml:space="preserve">With its five subsidiaries and the Congress </w:t>
      </w:r>
      <w:proofErr w:type="spellStart"/>
      <w:r w:rsidRPr="00FE2D5F">
        <w:rPr>
          <w:rFonts w:ascii="Arial" w:eastAsia="Times New Roman" w:hAnsi="Arial" w:cs="Arial"/>
          <w:sz w:val="20"/>
          <w:szCs w:val="20"/>
          <w:lang w:val="en-GB" w:eastAsia="en-GB"/>
        </w:rPr>
        <w:t>Center</w:t>
      </w:r>
      <w:proofErr w:type="spellEnd"/>
      <w:r w:rsidRPr="00FE2D5F">
        <w:rPr>
          <w:rFonts w:ascii="Arial" w:eastAsia="Times New Roman" w:hAnsi="Arial" w:cs="Arial"/>
          <w:sz w:val="20"/>
          <w:szCs w:val="20"/>
          <w:lang w:val="en-GB" w:eastAsia="en-GB"/>
        </w:rPr>
        <w:t xml:space="preserve"> Leipzig (CCL), </w:t>
      </w:r>
      <w:proofErr w:type="spellStart"/>
      <w:r w:rsidRPr="00FE2D5F">
        <w:rPr>
          <w:rFonts w:ascii="Arial" w:eastAsia="Times New Roman" w:hAnsi="Arial" w:cs="Arial"/>
          <w:sz w:val="20"/>
          <w:szCs w:val="20"/>
          <w:lang w:val="en-GB" w:eastAsia="en-GB"/>
        </w:rPr>
        <w:t>Leipziger</w:t>
      </w:r>
      <w:proofErr w:type="spellEnd"/>
      <w:r w:rsidRPr="00FE2D5F">
        <w:rPr>
          <w:rFonts w:ascii="Arial" w:eastAsia="Times New Roman" w:hAnsi="Arial" w:cs="Arial"/>
          <w:sz w:val="20"/>
          <w:szCs w:val="20"/>
          <w:lang w:val="en-GB" w:eastAsia="en-GB"/>
        </w:rPr>
        <w:t xml:space="preserve"> Messe is a comprehensive service provider covering the entire chain of the events business. It is due to this level of professionalism, that customers and visitors in 2023 voted the </w:t>
      </w:r>
      <w:proofErr w:type="spellStart"/>
      <w:r w:rsidRPr="00FE2D5F">
        <w:rPr>
          <w:rFonts w:ascii="Arial" w:eastAsia="Times New Roman" w:hAnsi="Arial" w:cs="Arial"/>
          <w:sz w:val="20"/>
          <w:szCs w:val="20"/>
          <w:lang w:val="en-GB" w:eastAsia="en-GB"/>
        </w:rPr>
        <w:t>Leipziger</w:t>
      </w:r>
      <w:proofErr w:type="spellEnd"/>
      <w:r w:rsidRPr="00FE2D5F">
        <w:rPr>
          <w:rFonts w:ascii="Arial" w:eastAsia="Times New Roman" w:hAnsi="Arial" w:cs="Arial"/>
          <w:sz w:val="20"/>
          <w:szCs w:val="20"/>
          <w:lang w:val="en-GB" w:eastAsia="en-GB"/>
        </w:rPr>
        <w:t xml:space="preserve"> Messe the service champion of the trade fair industry in Germany's largest service ranking for the tenth time in a row. The Leipzig fairgrounds comprise an exhibition area of 111,900 m² and an open-air exhibition area of 70,000 m². Every year, over 270 events take place – from trade </w:t>
      </w:r>
      <w:r w:rsidRPr="00FE2D5F">
        <w:rPr>
          <w:rFonts w:ascii="Arial" w:eastAsia="Times New Roman" w:hAnsi="Arial" w:cs="Arial"/>
          <w:sz w:val="20"/>
          <w:szCs w:val="20"/>
          <w:lang w:val="en-GB" w:eastAsia="en-GB"/>
        </w:rPr>
        <w:lastRenderedPageBreak/>
        <w:t xml:space="preserve">fairs, exhibitions and congresses to events. Leipzig was the first German trade fair company to be certified according to Green Globe standards. Sustainability is a recurring theme in the </w:t>
      </w:r>
      <w:proofErr w:type="spellStart"/>
      <w:r w:rsidRPr="00FE2D5F">
        <w:rPr>
          <w:rFonts w:ascii="Arial" w:eastAsia="Times New Roman" w:hAnsi="Arial" w:cs="Arial"/>
          <w:sz w:val="20"/>
          <w:szCs w:val="20"/>
          <w:lang w:val="en-GB" w:eastAsia="en-GB"/>
        </w:rPr>
        <w:t>Leipziger</w:t>
      </w:r>
      <w:proofErr w:type="spellEnd"/>
      <w:r w:rsidRPr="00FE2D5F">
        <w:rPr>
          <w:rFonts w:ascii="Arial" w:eastAsia="Times New Roman" w:hAnsi="Arial" w:cs="Arial"/>
          <w:sz w:val="20"/>
          <w:szCs w:val="20"/>
          <w:lang w:val="en-GB" w:eastAsia="en-GB"/>
        </w:rPr>
        <w:t xml:space="preserve"> Messe's corporate activities.</w:t>
      </w:r>
    </w:p>
    <w:p w14:paraId="371E0C27" w14:textId="77777777" w:rsidR="0022761E" w:rsidRPr="00FE2D5F" w:rsidRDefault="0022761E" w:rsidP="0022761E">
      <w:pPr>
        <w:spacing w:after="0" w:line="240" w:lineRule="auto"/>
        <w:jc w:val="both"/>
        <w:rPr>
          <w:rFonts w:ascii="Arial" w:eastAsia="Times New Roman" w:hAnsi="Arial" w:cs="Arial"/>
          <w:b/>
          <w:sz w:val="20"/>
          <w:szCs w:val="20"/>
          <w:lang w:val="en-GB" w:eastAsia="de-DE"/>
        </w:rPr>
      </w:pPr>
    </w:p>
    <w:p w14:paraId="16C51281" w14:textId="77777777" w:rsidR="0022761E" w:rsidRPr="00FE2D5F" w:rsidRDefault="0022761E" w:rsidP="0022761E">
      <w:pPr>
        <w:spacing w:after="0" w:line="240" w:lineRule="auto"/>
        <w:rPr>
          <w:rFonts w:ascii="Arial" w:eastAsia="Times New Roman" w:hAnsi="Arial" w:cs="Arial"/>
          <w:sz w:val="20"/>
          <w:szCs w:val="20"/>
          <w:lang w:val="en-GB" w:eastAsia="de-DE"/>
        </w:rPr>
      </w:pPr>
      <w:r w:rsidRPr="00FE2D5F">
        <w:rPr>
          <w:rFonts w:ascii="Arial" w:eastAsia="Times New Roman" w:hAnsi="Arial" w:cs="Arial"/>
          <w:b/>
          <w:sz w:val="20"/>
          <w:szCs w:val="20"/>
          <w:lang w:val="en-GB" w:eastAsia="en-GB"/>
        </w:rPr>
        <w:t xml:space="preserve">Press contact: </w:t>
      </w:r>
      <w:r w:rsidRPr="00FE2D5F">
        <w:rPr>
          <w:rFonts w:ascii="Arial" w:eastAsia="Times New Roman" w:hAnsi="Arial" w:cs="Arial"/>
          <w:b/>
          <w:sz w:val="20"/>
          <w:szCs w:val="20"/>
          <w:lang w:val="en-GB" w:eastAsia="en-GB"/>
        </w:rPr>
        <w:br/>
      </w:r>
      <w:r w:rsidRPr="00FE2D5F">
        <w:rPr>
          <w:rFonts w:ascii="Arial" w:eastAsia="Times New Roman" w:hAnsi="Arial" w:cs="Arial"/>
          <w:sz w:val="20"/>
          <w:szCs w:val="20"/>
          <w:lang w:val="en-GB" w:eastAsia="en-GB"/>
        </w:rPr>
        <w:t>Nicole Wege</w:t>
      </w:r>
      <w:r w:rsidRPr="00FE2D5F">
        <w:rPr>
          <w:rFonts w:ascii="Arial" w:eastAsia="Times New Roman" w:hAnsi="Arial" w:cs="Arial"/>
          <w:sz w:val="20"/>
          <w:szCs w:val="20"/>
          <w:lang w:val="en-GB" w:eastAsia="en-GB"/>
        </w:rPr>
        <w:tab/>
      </w:r>
    </w:p>
    <w:p w14:paraId="2163ACA4" w14:textId="398F0DCF" w:rsidR="0022761E" w:rsidRPr="00FE2D5F" w:rsidRDefault="0022761E" w:rsidP="0022761E">
      <w:pPr>
        <w:spacing w:after="0" w:line="240" w:lineRule="auto"/>
        <w:rPr>
          <w:rFonts w:ascii="Arial" w:eastAsia="Times New Roman" w:hAnsi="Arial" w:cs="Arial"/>
          <w:sz w:val="20"/>
          <w:szCs w:val="20"/>
          <w:lang w:val="en-GB" w:eastAsia="de-DE"/>
        </w:rPr>
      </w:pPr>
      <w:r w:rsidRPr="00FE2D5F">
        <w:rPr>
          <w:rFonts w:ascii="Arial" w:eastAsia="Times New Roman" w:hAnsi="Arial" w:cs="Arial"/>
          <w:sz w:val="20"/>
          <w:szCs w:val="20"/>
          <w:lang w:val="en-GB" w:eastAsia="en-GB"/>
        </w:rPr>
        <w:t xml:space="preserve">Press contact for </w:t>
      </w:r>
      <w:proofErr w:type="spellStart"/>
      <w:r w:rsidRPr="00FE2D5F">
        <w:rPr>
          <w:rFonts w:ascii="Arial" w:eastAsia="Times New Roman" w:hAnsi="Arial" w:cs="Arial"/>
          <w:sz w:val="20"/>
          <w:szCs w:val="20"/>
          <w:lang w:val="en-GB" w:eastAsia="en-GB"/>
        </w:rPr>
        <w:t>OTWorld</w:t>
      </w:r>
      <w:proofErr w:type="spellEnd"/>
    </w:p>
    <w:p w14:paraId="07E2D7E3" w14:textId="77777777" w:rsidR="0022761E" w:rsidRPr="00FE2D5F" w:rsidRDefault="0022761E" w:rsidP="0022761E">
      <w:pPr>
        <w:spacing w:after="0" w:line="240" w:lineRule="auto"/>
        <w:ind w:left="4245" w:hanging="4245"/>
        <w:rPr>
          <w:rFonts w:ascii="Arial" w:eastAsia="Times New Roman" w:hAnsi="Arial" w:cs="Arial"/>
          <w:sz w:val="20"/>
          <w:szCs w:val="20"/>
          <w:lang w:val="en-GB" w:eastAsia="de-DE"/>
        </w:rPr>
      </w:pPr>
      <w:proofErr w:type="spellStart"/>
      <w:r w:rsidRPr="00FE2D5F">
        <w:rPr>
          <w:rFonts w:ascii="Arial" w:eastAsia="Times New Roman" w:hAnsi="Arial" w:cs="Arial"/>
          <w:sz w:val="20"/>
          <w:szCs w:val="20"/>
          <w:lang w:val="en-GB" w:eastAsia="en-GB"/>
        </w:rPr>
        <w:t>Leipziger</w:t>
      </w:r>
      <w:proofErr w:type="spellEnd"/>
      <w:r w:rsidRPr="00FE2D5F">
        <w:rPr>
          <w:rFonts w:ascii="Arial" w:eastAsia="Times New Roman" w:hAnsi="Arial" w:cs="Arial"/>
          <w:sz w:val="20"/>
          <w:szCs w:val="20"/>
          <w:lang w:val="en-GB" w:eastAsia="en-GB"/>
        </w:rPr>
        <w:t xml:space="preserve"> Messe GmbH </w:t>
      </w:r>
      <w:r w:rsidRPr="00FE2D5F">
        <w:rPr>
          <w:rFonts w:ascii="Arial" w:eastAsia="Times New Roman" w:hAnsi="Arial" w:cs="Arial"/>
          <w:sz w:val="20"/>
          <w:szCs w:val="20"/>
          <w:lang w:val="en-GB" w:eastAsia="en-GB"/>
        </w:rPr>
        <w:tab/>
      </w:r>
    </w:p>
    <w:p w14:paraId="2480DDCF" w14:textId="77777777" w:rsidR="0022761E" w:rsidRPr="00FE2D5F" w:rsidRDefault="0022761E" w:rsidP="0022761E">
      <w:pPr>
        <w:spacing w:after="0" w:line="240" w:lineRule="auto"/>
        <w:ind w:left="4245" w:hanging="4245"/>
        <w:rPr>
          <w:rFonts w:ascii="Arial" w:eastAsia="Times New Roman" w:hAnsi="Arial" w:cs="Arial"/>
          <w:sz w:val="20"/>
          <w:szCs w:val="20"/>
          <w:lang w:val="en-GB" w:eastAsia="de-DE"/>
        </w:rPr>
      </w:pPr>
      <w:r w:rsidRPr="00FE2D5F">
        <w:rPr>
          <w:rFonts w:ascii="Arial" w:eastAsia="Times New Roman" w:hAnsi="Arial" w:cs="Arial"/>
          <w:sz w:val="20"/>
          <w:szCs w:val="20"/>
          <w:lang w:val="en-GB" w:eastAsia="en-GB"/>
        </w:rPr>
        <w:t xml:space="preserve">Phone: +49 (0)341 678-6528 </w:t>
      </w:r>
      <w:r w:rsidRPr="00FE2D5F">
        <w:rPr>
          <w:rFonts w:ascii="Arial" w:eastAsia="Times New Roman" w:hAnsi="Arial" w:cs="Arial"/>
          <w:sz w:val="20"/>
          <w:szCs w:val="20"/>
          <w:lang w:val="en-GB" w:eastAsia="en-GB"/>
        </w:rPr>
        <w:tab/>
      </w:r>
    </w:p>
    <w:p w14:paraId="7ECA0678" w14:textId="77777777" w:rsidR="0022761E" w:rsidRPr="00FE2D5F" w:rsidRDefault="0022761E" w:rsidP="0022761E">
      <w:pPr>
        <w:tabs>
          <w:tab w:val="left" w:pos="4253"/>
        </w:tabs>
        <w:spacing w:after="0" w:line="240" w:lineRule="auto"/>
        <w:rPr>
          <w:rFonts w:ascii="Arial" w:eastAsia="Times New Roman" w:hAnsi="Arial" w:cs="Arial"/>
          <w:sz w:val="20"/>
          <w:szCs w:val="20"/>
          <w:lang w:val="en-GB" w:eastAsia="de-DE"/>
        </w:rPr>
      </w:pPr>
      <w:r w:rsidRPr="00FE2D5F">
        <w:rPr>
          <w:rFonts w:ascii="Arial" w:eastAsia="Times New Roman" w:hAnsi="Arial" w:cs="Arial"/>
          <w:sz w:val="20"/>
          <w:szCs w:val="20"/>
          <w:lang w:val="en-GB" w:eastAsia="en-GB"/>
        </w:rPr>
        <w:t>Email: n.wege@leipziger-messe.de</w:t>
      </w:r>
      <w:r w:rsidRPr="00FE2D5F">
        <w:rPr>
          <w:rFonts w:ascii="Arial" w:eastAsia="Times New Roman" w:hAnsi="Arial" w:cs="Arial"/>
          <w:sz w:val="20"/>
          <w:szCs w:val="20"/>
          <w:lang w:val="en-GB" w:eastAsia="en-GB"/>
        </w:rPr>
        <w:tab/>
      </w:r>
    </w:p>
    <w:p w14:paraId="2767133F" w14:textId="2289F277" w:rsidR="0022761E" w:rsidRPr="00FE2D5F" w:rsidRDefault="00E82B80" w:rsidP="0022761E">
      <w:pPr>
        <w:spacing w:after="0" w:line="240" w:lineRule="auto"/>
        <w:rPr>
          <w:rFonts w:ascii="Arial" w:eastAsia="Times New Roman" w:hAnsi="Arial" w:cs="Arial"/>
          <w:sz w:val="20"/>
          <w:szCs w:val="20"/>
          <w:lang w:val="en-GB" w:eastAsia="de-DE"/>
        </w:rPr>
      </w:pPr>
      <w:hyperlink r:id="rId7" w:history="1">
        <w:r w:rsidRPr="00E3714A">
          <w:rPr>
            <w:rStyle w:val="Hyperlink"/>
            <w:rFonts w:ascii="Arial" w:eastAsia="Times New Roman" w:hAnsi="Arial" w:cs="Arial"/>
            <w:sz w:val="20"/>
            <w:szCs w:val="20"/>
            <w:lang w:val="en-GB" w:eastAsia="en-GB"/>
          </w:rPr>
          <w:t>www.leipziger-messe.de/en/</w:t>
        </w:r>
      </w:hyperlink>
    </w:p>
    <w:p w14:paraId="385A0FDC" w14:textId="77777777" w:rsidR="0022761E" w:rsidRPr="00FE2D5F" w:rsidRDefault="0022761E" w:rsidP="0022761E">
      <w:pPr>
        <w:spacing w:after="0" w:line="240" w:lineRule="auto"/>
        <w:rPr>
          <w:rFonts w:ascii="Arial" w:eastAsia="Times New Roman" w:hAnsi="Arial" w:cs="Arial"/>
          <w:sz w:val="20"/>
          <w:szCs w:val="20"/>
          <w:lang w:val="en-GB" w:eastAsia="de-DE"/>
        </w:rPr>
      </w:pPr>
    </w:p>
    <w:p w14:paraId="5FE86958" w14:textId="0588E17C" w:rsidR="009B6148" w:rsidRPr="00FE2D5F" w:rsidRDefault="009B6148" w:rsidP="0022761E">
      <w:pPr>
        <w:spacing w:after="0" w:line="240" w:lineRule="auto"/>
        <w:rPr>
          <w:rFonts w:ascii="Arial" w:eastAsia="Times New Roman" w:hAnsi="Arial" w:cs="Arial"/>
          <w:sz w:val="20"/>
          <w:szCs w:val="20"/>
          <w:lang w:val="en-GB" w:eastAsia="de-DE"/>
        </w:rPr>
      </w:pPr>
      <w:r w:rsidRPr="00FE2D5F">
        <w:rPr>
          <w:rFonts w:ascii="Arial" w:eastAsia="Times New Roman" w:hAnsi="Arial" w:cs="Arial"/>
          <w:sz w:val="20"/>
          <w:szCs w:val="20"/>
          <w:lang w:val="en-GB" w:eastAsia="en-GB"/>
        </w:rPr>
        <w:t>Ruth Justen</w:t>
      </w:r>
    </w:p>
    <w:p w14:paraId="731EDA2C" w14:textId="0577CE44" w:rsidR="009B6148" w:rsidRPr="00FE2D5F" w:rsidRDefault="009B6148" w:rsidP="0022761E">
      <w:pPr>
        <w:spacing w:after="0" w:line="240" w:lineRule="auto"/>
        <w:rPr>
          <w:rFonts w:ascii="Arial" w:eastAsia="Times New Roman" w:hAnsi="Arial" w:cs="Arial"/>
          <w:sz w:val="20"/>
          <w:szCs w:val="20"/>
          <w:lang w:val="en-GB" w:eastAsia="de-DE"/>
        </w:rPr>
      </w:pPr>
      <w:r w:rsidRPr="00FE2D5F">
        <w:rPr>
          <w:rFonts w:ascii="Arial" w:eastAsia="Times New Roman" w:hAnsi="Arial" w:cs="Arial"/>
          <w:sz w:val="20"/>
          <w:szCs w:val="20"/>
          <w:lang w:val="en-GB" w:eastAsia="en-GB"/>
        </w:rPr>
        <w:t>Deputy Press Spokesperson</w:t>
      </w:r>
    </w:p>
    <w:p w14:paraId="0F7661E8" w14:textId="22D9A990" w:rsidR="009B6148" w:rsidRPr="00FE2D5F" w:rsidRDefault="009B6148" w:rsidP="0022761E">
      <w:pPr>
        <w:spacing w:after="0" w:line="240" w:lineRule="auto"/>
        <w:rPr>
          <w:rFonts w:ascii="Arial" w:eastAsia="Times New Roman" w:hAnsi="Arial" w:cs="Arial"/>
          <w:sz w:val="20"/>
          <w:szCs w:val="20"/>
          <w:lang w:val="en-GB" w:eastAsia="de-DE"/>
        </w:rPr>
      </w:pPr>
      <w:r w:rsidRPr="00FE2D5F">
        <w:rPr>
          <w:rFonts w:ascii="Arial" w:eastAsia="Times New Roman" w:hAnsi="Arial" w:cs="Arial"/>
          <w:sz w:val="20"/>
          <w:szCs w:val="20"/>
          <w:lang w:val="en-GB" w:eastAsia="en-GB"/>
        </w:rPr>
        <w:t>German Association of Orthopaedic Technology (BIV-OT)</w:t>
      </w:r>
    </w:p>
    <w:p w14:paraId="46803B19" w14:textId="31473D94" w:rsidR="00365759" w:rsidRPr="00FE2D5F" w:rsidRDefault="00365759" w:rsidP="00365759">
      <w:pPr>
        <w:spacing w:after="0" w:line="240" w:lineRule="auto"/>
        <w:rPr>
          <w:rFonts w:ascii="Arial" w:eastAsia="Times New Roman" w:hAnsi="Arial" w:cs="Arial"/>
          <w:sz w:val="20"/>
          <w:szCs w:val="20"/>
          <w:lang w:val="fr-FR" w:eastAsia="de-DE"/>
        </w:rPr>
      </w:pPr>
      <w:proofErr w:type="gramStart"/>
      <w:r w:rsidRPr="00FE2D5F">
        <w:rPr>
          <w:rFonts w:ascii="Arial" w:eastAsia="Times New Roman" w:hAnsi="Arial" w:cs="Arial"/>
          <w:sz w:val="20"/>
          <w:szCs w:val="20"/>
          <w:lang w:val="fr-FR" w:eastAsia="en-GB"/>
        </w:rPr>
        <w:t>Phone:</w:t>
      </w:r>
      <w:proofErr w:type="gramEnd"/>
      <w:r w:rsidRPr="00FE2D5F">
        <w:rPr>
          <w:rFonts w:ascii="Arial" w:eastAsia="Times New Roman" w:hAnsi="Arial" w:cs="Arial"/>
          <w:sz w:val="20"/>
          <w:szCs w:val="20"/>
          <w:lang w:val="fr-FR" w:eastAsia="en-GB"/>
        </w:rPr>
        <w:t xml:space="preserve"> +49 (0)231 5570-5052</w:t>
      </w:r>
    </w:p>
    <w:p w14:paraId="40680706" w14:textId="5B2058E3" w:rsidR="00365759" w:rsidRPr="00FE2D5F" w:rsidRDefault="00365759" w:rsidP="00365759">
      <w:pPr>
        <w:spacing w:after="0" w:line="240" w:lineRule="auto"/>
        <w:rPr>
          <w:rFonts w:ascii="Arial" w:eastAsia="Times New Roman" w:hAnsi="Arial" w:cs="Arial"/>
          <w:sz w:val="20"/>
          <w:szCs w:val="20"/>
          <w:lang w:val="fr-FR" w:eastAsia="de-DE"/>
        </w:rPr>
      </w:pPr>
      <w:proofErr w:type="gramStart"/>
      <w:r w:rsidRPr="00FE2D5F">
        <w:rPr>
          <w:rFonts w:ascii="Arial" w:eastAsia="Times New Roman" w:hAnsi="Arial" w:cs="Arial"/>
          <w:sz w:val="20"/>
          <w:szCs w:val="20"/>
          <w:lang w:val="fr-FR" w:eastAsia="en-GB"/>
        </w:rPr>
        <w:t>Mobile:</w:t>
      </w:r>
      <w:proofErr w:type="gramEnd"/>
      <w:r w:rsidRPr="00FE2D5F">
        <w:rPr>
          <w:rFonts w:ascii="Arial" w:eastAsia="Times New Roman" w:hAnsi="Arial" w:cs="Arial"/>
          <w:sz w:val="20"/>
          <w:szCs w:val="20"/>
          <w:lang w:val="fr-FR" w:eastAsia="en-GB"/>
        </w:rPr>
        <w:t xml:space="preserve"> +49 (0)151 2805-2860</w:t>
      </w:r>
    </w:p>
    <w:p w14:paraId="71E23BF5" w14:textId="43D7560E" w:rsidR="00365759" w:rsidRPr="00FE2D5F" w:rsidRDefault="00365759" w:rsidP="00365759">
      <w:pPr>
        <w:spacing w:after="0" w:line="240" w:lineRule="auto"/>
        <w:rPr>
          <w:rFonts w:ascii="Arial" w:eastAsia="Times New Roman" w:hAnsi="Arial" w:cs="Arial"/>
          <w:sz w:val="20"/>
          <w:szCs w:val="20"/>
          <w:lang w:val="fr-FR" w:eastAsia="de-DE"/>
        </w:rPr>
      </w:pPr>
      <w:proofErr w:type="gramStart"/>
      <w:r w:rsidRPr="00FE2D5F">
        <w:rPr>
          <w:rFonts w:ascii="Arial" w:eastAsia="Times New Roman" w:hAnsi="Arial" w:cs="Arial"/>
          <w:sz w:val="20"/>
          <w:szCs w:val="20"/>
          <w:lang w:val="fr-FR" w:eastAsia="en-GB"/>
        </w:rPr>
        <w:t>Email:</w:t>
      </w:r>
      <w:proofErr w:type="gramEnd"/>
      <w:r w:rsidRPr="00FE2D5F">
        <w:rPr>
          <w:rFonts w:ascii="Arial" w:eastAsia="Times New Roman" w:hAnsi="Arial" w:cs="Arial"/>
          <w:sz w:val="20"/>
          <w:szCs w:val="20"/>
          <w:lang w:val="fr-FR" w:eastAsia="en-GB"/>
        </w:rPr>
        <w:t xml:space="preserve"> ruth</w:t>
      </w:r>
      <w:r w:rsidR="00AB2C6B">
        <w:rPr>
          <w:rFonts w:ascii="Arial" w:eastAsia="Times New Roman" w:hAnsi="Arial" w:cs="Arial"/>
          <w:sz w:val="20"/>
          <w:szCs w:val="20"/>
          <w:lang w:val="fr-FR" w:eastAsia="en-GB"/>
        </w:rPr>
        <w:t>.</w:t>
      </w:r>
      <w:r w:rsidRPr="00FE2D5F">
        <w:rPr>
          <w:rFonts w:ascii="Arial" w:eastAsia="Times New Roman" w:hAnsi="Arial" w:cs="Arial"/>
          <w:sz w:val="20"/>
          <w:szCs w:val="20"/>
          <w:lang w:val="fr-FR" w:eastAsia="en-GB"/>
        </w:rPr>
        <w:t>justen@biv-ot.org</w:t>
      </w:r>
    </w:p>
    <w:p w14:paraId="169571C9" w14:textId="77777777" w:rsidR="009B6148" w:rsidRPr="00FE2D5F" w:rsidRDefault="009B6148" w:rsidP="0022761E">
      <w:pPr>
        <w:spacing w:after="0" w:line="240" w:lineRule="auto"/>
        <w:rPr>
          <w:rFonts w:ascii="Arial" w:eastAsia="Times New Roman" w:hAnsi="Arial" w:cs="Arial"/>
          <w:sz w:val="20"/>
          <w:szCs w:val="20"/>
          <w:lang w:val="fr-FR" w:eastAsia="de-DE"/>
        </w:rPr>
      </w:pPr>
    </w:p>
    <w:p w14:paraId="721F38B2" w14:textId="77777777" w:rsidR="0022761E" w:rsidRPr="00FE2D5F" w:rsidRDefault="0022761E" w:rsidP="0022761E">
      <w:pPr>
        <w:spacing w:after="0" w:line="240" w:lineRule="auto"/>
        <w:rPr>
          <w:rFonts w:ascii="Arial" w:eastAsia="Times New Roman" w:hAnsi="Arial" w:cs="Arial"/>
          <w:sz w:val="20"/>
          <w:szCs w:val="20"/>
          <w:lang w:val="en-GB" w:eastAsia="de-DE"/>
        </w:rPr>
      </w:pPr>
      <w:proofErr w:type="spellStart"/>
      <w:r w:rsidRPr="00FE2D5F">
        <w:rPr>
          <w:rFonts w:ascii="Arial" w:eastAsia="Times New Roman" w:hAnsi="Arial" w:cs="Arial"/>
          <w:b/>
          <w:sz w:val="20"/>
          <w:szCs w:val="20"/>
          <w:lang w:val="en-GB" w:eastAsia="en-GB"/>
        </w:rPr>
        <w:t>OTWorld</w:t>
      </w:r>
      <w:proofErr w:type="spellEnd"/>
      <w:r w:rsidRPr="00FE2D5F">
        <w:rPr>
          <w:rFonts w:ascii="Arial" w:eastAsia="Times New Roman" w:hAnsi="Arial" w:cs="Arial"/>
          <w:b/>
          <w:sz w:val="20"/>
          <w:szCs w:val="20"/>
          <w:lang w:val="en-GB" w:eastAsia="en-GB"/>
        </w:rPr>
        <w:t xml:space="preserve"> online</w:t>
      </w:r>
      <w:r w:rsidRPr="00FE2D5F">
        <w:rPr>
          <w:rFonts w:ascii="Arial" w:eastAsia="Times New Roman" w:hAnsi="Arial" w:cs="Arial"/>
          <w:sz w:val="20"/>
          <w:szCs w:val="20"/>
          <w:lang w:val="en-GB" w:eastAsia="en-GB"/>
        </w:rPr>
        <w:t>:</w:t>
      </w:r>
    </w:p>
    <w:p w14:paraId="32CEF356" w14:textId="287F1708" w:rsidR="0022761E" w:rsidRPr="00FE2D5F" w:rsidRDefault="00AC4C84" w:rsidP="0022761E">
      <w:pPr>
        <w:spacing w:after="0" w:line="240" w:lineRule="auto"/>
        <w:rPr>
          <w:rFonts w:ascii="Arial" w:eastAsia="Times New Roman" w:hAnsi="Arial" w:cs="Arial"/>
          <w:color w:val="0000FF"/>
          <w:sz w:val="20"/>
          <w:szCs w:val="20"/>
          <w:u w:val="single"/>
          <w:lang w:val="en-GB" w:eastAsia="de-DE"/>
        </w:rPr>
      </w:pPr>
      <w:hyperlink r:id="rId8" w:history="1">
        <w:r w:rsidR="00F933DA" w:rsidRPr="00FE2D5F">
          <w:rPr>
            <w:rStyle w:val="Hyperlink"/>
            <w:rFonts w:ascii="Arial" w:eastAsia="Times New Roman" w:hAnsi="Arial" w:cs="Arial"/>
            <w:sz w:val="20"/>
            <w:szCs w:val="20"/>
            <w:lang w:val="en-GB" w:eastAsia="en-GB"/>
          </w:rPr>
          <w:t>www.ot-world.com</w:t>
        </w:r>
      </w:hyperlink>
    </w:p>
    <w:p w14:paraId="4859E8A8" w14:textId="77777777" w:rsidR="0022761E" w:rsidRPr="00FE2D5F" w:rsidRDefault="00AC4C84" w:rsidP="0022761E">
      <w:pPr>
        <w:spacing w:after="0" w:line="240" w:lineRule="auto"/>
        <w:rPr>
          <w:rFonts w:ascii="Arial" w:eastAsia="Calibri" w:hAnsi="Arial" w:cs="Arial"/>
          <w:color w:val="000000"/>
          <w:sz w:val="20"/>
          <w:szCs w:val="20"/>
          <w:lang w:val="en-GB" w:eastAsia="en-US"/>
        </w:rPr>
      </w:pPr>
      <w:hyperlink r:id="rId9" w:tgtFrame="_blank" w:history="1">
        <w:r w:rsidR="0022761E" w:rsidRPr="00FE2D5F">
          <w:rPr>
            <w:rFonts w:ascii="Arial" w:eastAsia="Calibri" w:hAnsi="Arial" w:cs="Arial"/>
            <w:color w:val="004494"/>
            <w:sz w:val="20"/>
            <w:szCs w:val="20"/>
            <w:u w:val="single"/>
            <w:lang w:val="en-GB" w:eastAsia="en-US"/>
          </w:rPr>
          <w:t>www.instagram.com/otworld_leipzig</w:t>
        </w:r>
      </w:hyperlink>
    </w:p>
    <w:p w14:paraId="3C3F5AA2" w14:textId="77777777" w:rsidR="0022761E" w:rsidRPr="00FE2D5F" w:rsidRDefault="00AC4C84" w:rsidP="0022761E">
      <w:pPr>
        <w:spacing w:after="0" w:line="240" w:lineRule="auto"/>
        <w:rPr>
          <w:rFonts w:ascii="Arial" w:eastAsia="Times New Roman" w:hAnsi="Arial" w:cs="Arial"/>
          <w:color w:val="0000FF"/>
          <w:sz w:val="20"/>
          <w:szCs w:val="20"/>
          <w:u w:val="single"/>
          <w:lang w:val="en-GB" w:eastAsia="de-DE"/>
        </w:rPr>
      </w:pPr>
      <w:hyperlink r:id="rId10" w:history="1">
        <w:r w:rsidR="0022761E" w:rsidRPr="00FE2D5F">
          <w:rPr>
            <w:rFonts w:ascii="Arial" w:eastAsia="Times New Roman" w:hAnsi="Arial" w:cs="Arial"/>
            <w:color w:val="0000FF"/>
            <w:sz w:val="20"/>
            <w:szCs w:val="20"/>
            <w:u w:val="single"/>
            <w:lang w:val="en-GB" w:eastAsia="en-GB"/>
          </w:rPr>
          <w:t>www.linkedin.com/otworld</w:t>
        </w:r>
      </w:hyperlink>
    </w:p>
    <w:p w14:paraId="6584DE61" w14:textId="77777777" w:rsidR="0022761E" w:rsidRPr="0022761E" w:rsidRDefault="0022761E" w:rsidP="0022761E">
      <w:pPr>
        <w:spacing w:after="0" w:line="240" w:lineRule="auto"/>
        <w:rPr>
          <w:rFonts w:ascii="Arial" w:eastAsia="Calibri" w:hAnsi="Arial" w:cs="Arial"/>
          <w:lang w:eastAsia="en-US"/>
        </w:rPr>
      </w:pPr>
      <w:r w:rsidRPr="0022761E">
        <w:rPr>
          <w:rFonts w:ascii="Arial" w:eastAsia="Times New Roman" w:hAnsi="Arial" w:cs="Arial"/>
          <w:sz w:val="20"/>
          <w:szCs w:val="20"/>
          <w:lang w:eastAsia="en-GB"/>
        </w:rPr>
        <w:t>#otworld24</w:t>
      </w:r>
    </w:p>
    <w:p w14:paraId="35540DCC" w14:textId="77777777" w:rsidR="0022761E" w:rsidRPr="0022761E" w:rsidRDefault="0022761E" w:rsidP="0022761E">
      <w:pPr>
        <w:spacing w:after="0" w:line="240" w:lineRule="auto"/>
        <w:rPr>
          <w:rFonts w:ascii="Calibri" w:eastAsia="Calibri" w:hAnsi="Calibri" w:cs="Times New Roman"/>
          <w:lang w:eastAsia="en-US"/>
        </w:rPr>
      </w:pPr>
    </w:p>
    <w:p w14:paraId="74A22DC9" w14:textId="77777777" w:rsidR="0022761E" w:rsidRPr="0022761E" w:rsidRDefault="0022761E" w:rsidP="0022761E">
      <w:pPr>
        <w:spacing w:after="0" w:line="240" w:lineRule="auto"/>
        <w:rPr>
          <w:rFonts w:ascii="Calibri" w:eastAsia="Calibri" w:hAnsi="Calibri" w:cs="Times New Roman"/>
          <w:lang w:eastAsia="en-US"/>
        </w:rPr>
      </w:pPr>
    </w:p>
    <w:p w14:paraId="0CC380B1" w14:textId="77777777" w:rsidR="0022761E" w:rsidRPr="0022761E" w:rsidRDefault="0022761E" w:rsidP="0022761E">
      <w:pPr>
        <w:spacing w:after="0" w:line="276" w:lineRule="auto"/>
        <w:jc w:val="both"/>
        <w:rPr>
          <w:rFonts w:ascii="Arial" w:eastAsia="Calibri" w:hAnsi="Arial" w:cs="Arial"/>
          <w:lang w:eastAsia="en-US"/>
        </w:rPr>
      </w:pPr>
    </w:p>
    <w:p w14:paraId="432CC5C4" w14:textId="77777777" w:rsidR="0022761E" w:rsidRDefault="0022761E"/>
    <w:sectPr w:rsidR="0022761E" w:rsidSect="00F21858">
      <w:headerReference w:type="default" r:id="rId11"/>
      <w:headerReference w:type="first" r:id="rId12"/>
      <w:footerReference w:type="first" r:id="rId13"/>
      <w:pgSz w:w="11906" w:h="16838" w:code="9"/>
      <w:pgMar w:top="2268" w:right="1983"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E96D6" w14:textId="77777777" w:rsidR="00B03505" w:rsidRDefault="00B03505">
      <w:pPr>
        <w:spacing w:after="0" w:line="240" w:lineRule="auto"/>
      </w:pPr>
      <w:r>
        <w:separator/>
      </w:r>
    </w:p>
  </w:endnote>
  <w:endnote w:type="continuationSeparator" w:id="0">
    <w:p w14:paraId="271A1D1C" w14:textId="77777777" w:rsidR="00B03505" w:rsidRDefault="00B03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7F714" w14:textId="77777777" w:rsidR="00450719" w:rsidRDefault="00450719">
    <w:pPr>
      <w:pStyle w:val="Fuzeile"/>
    </w:pPr>
    <w:r>
      <w:rPr>
        <w:noProof/>
        <w:lang w:eastAsia="de-DE"/>
      </w:rPr>
      <mc:AlternateContent>
        <mc:Choice Requires="wps">
          <w:drawing>
            <wp:anchor distT="0" distB="0" distL="114300" distR="114300" simplePos="0" relativeHeight="251660288" behindDoc="0" locked="0" layoutInCell="1" allowOverlap="1" wp14:anchorId="35D1A029" wp14:editId="45FA0927">
              <wp:simplePos x="0" y="0"/>
              <wp:positionH relativeFrom="page">
                <wp:posOffset>4680585</wp:posOffset>
              </wp:positionH>
              <wp:positionV relativeFrom="page">
                <wp:posOffset>10009505</wp:posOffset>
              </wp:positionV>
              <wp:extent cx="2771775" cy="2159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wps:spPr>
                    <wps:txbx>
                      <w:txbxContent>
                        <w:p w14:paraId="0B2C7AE1" w14:textId="77777777" w:rsidR="00450719" w:rsidRPr="008B70A6" w:rsidRDefault="00450719" w:rsidP="00F21858">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5D1A029" id="_x0000_t202" coordsize="21600,21600" o:spt="202" path="m,l,21600r21600,l21600,xe">
              <v:stroke joinstyle="miter"/>
              <v:path gradientshapeok="t" o:connecttype="rect"/>
            </v:shapetype>
            <v:shape id="Textfeld 1" o:spid="_x0000_s1027" type="#_x0000_t202" style="position:absolute;margin-left:368.55pt;margin-top:788.15pt;width:218.25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" filled="f" stroked="f">
              <v:textbox inset="0,1.5mm,6mm,0">
                <w:txbxContent>
                  <w:p w14:paraId="0B2C7AE1" w14:textId="77777777" w:rsidR="00450719" w:rsidRPr="008B70A6" w:rsidRDefault="00450719" w:rsidP="00F21858">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C8F5A" w14:textId="77777777" w:rsidR="00B03505" w:rsidRDefault="00B03505">
      <w:pPr>
        <w:spacing w:after="0" w:line="240" w:lineRule="auto"/>
      </w:pPr>
      <w:r>
        <w:separator/>
      </w:r>
    </w:p>
  </w:footnote>
  <w:footnote w:type="continuationSeparator" w:id="0">
    <w:p w14:paraId="618A2F32" w14:textId="77777777" w:rsidR="00B03505" w:rsidRDefault="00B03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C4649" w14:textId="77777777" w:rsidR="00450719" w:rsidRDefault="00450719">
    <w:pPr>
      <w:pStyle w:val="Kopfzeile"/>
    </w:pPr>
    <w:r>
      <w:rPr>
        <w:noProof/>
        <w:sz w:val="20"/>
        <w:lang w:eastAsia="de-DE"/>
      </w:rPr>
      <mc:AlternateContent>
        <mc:Choice Requires="wps">
          <w:drawing>
            <wp:anchor distT="0" distB="0" distL="114300" distR="114300" simplePos="0" relativeHeight="251659264" behindDoc="0" locked="0" layoutInCell="0" allowOverlap="1" wp14:anchorId="4E142F12" wp14:editId="775EAF1C">
              <wp:simplePos x="0" y="0"/>
              <wp:positionH relativeFrom="page">
                <wp:posOffset>5941060</wp:posOffset>
              </wp:positionH>
              <wp:positionV relativeFrom="page">
                <wp:posOffset>608330</wp:posOffset>
              </wp:positionV>
              <wp:extent cx="1080135" cy="18288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wps:spPr>
                    <wps:txbx>
                      <w:txbxContent>
                        <w:p w14:paraId="243E0937" w14:textId="77777777" w:rsidR="00450719" w:rsidRDefault="00450719">
                          <w:pPr>
                            <w:jc w:val="right"/>
                          </w:pPr>
                          <w:r>
                            <w:rPr>
                              <w:snapToGrid w:val="0"/>
                            </w:rPr>
                            <w:fldChar w:fldCharType="begin"/>
                          </w:r>
                          <w:r>
                            <w:rPr>
                              <w:snapToGrid w:val="0"/>
                            </w:rPr>
                            <w:instrText xml:space="preserve"> PAGE </w:instrText>
                          </w:r>
                          <w:r>
                            <w:rPr>
                              <w:snapToGrid w:val="0"/>
                            </w:rPr>
                            <w:fldChar w:fldCharType="separate"/>
                          </w:r>
                          <w:r w:rsidR="00822955">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E142F12" id="_x0000_t202" coordsize="21600,21600" o:spt="202" path="m,l,21600r21600,l21600,xe">
              <v:stroke joinstyle="miter"/>
              <v:path gradientshapeok="t" o:connecttype="rect"/>
            </v:shapetype>
            <v:shape id="Textfeld 3" o:spid="_x0000_s1026" type="#_x0000_t202" style="position:absolute;margin-left:467.8pt;margin-top:47.9pt;width:85.05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" o:allowincell="f" stroked="f">
              <v:textbox inset="0,0,0,0">
                <w:txbxContent>
                  <w:p w14:paraId="243E0937" w14:textId="77777777" w:rsidR="00450719" w:rsidRDefault="00450719">
                    <w:pPr>
                      <w:jc w:val="right"/>
                    </w:pPr>
                    <w:r>
                      <w:rPr>
                        <w:snapToGrid w:val="0"/>
                      </w:rPr>
                      <w:fldChar w:fldCharType="begin"/>
                    </w:r>
                    <w:r>
                      <w:rPr>
                        <w:snapToGrid w:val="0"/>
                      </w:rPr>
                      <w:instrText xml:space="preserve"> PAGE </w:instrText>
                    </w:r>
                    <w:r>
                      <w:rPr>
                        <w:snapToGrid w:val="0"/>
                      </w:rPr>
                      <w:fldChar w:fldCharType="separate"/>
                    </w:r>
                    <w:r w:rsidR="00822955">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C336A" w14:textId="77777777" w:rsidR="00450719" w:rsidRDefault="00450719">
    <w:pPr>
      <w:pStyle w:val="Kopfzeile"/>
    </w:pPr>
    <w:r>
      <w:rPr>
        <w:noProof/>
        <w:lang w:eastAsia="de-DE"/>
      </w:rPr>
      <w:drawing>
        <wp:anchor distT="0" distB="0" distL="114300" distR="114300" simplePos="0" relativeHeight="251662336" behindDoc="1" locked="0" layoutInCell="1" allowOverlap="1" wp14:anchorId="0670C2C1" wp14:editId="2EEC2A13">
          <wp:simplePos x="0" y="0"/>
          <wp:positionH relativeFrom="column">
            <wp:posOffset>-1086485</wp:posOffset>
          </wp:positionH>
          <wp:positionV relativeFrom="paragraph">
            <wp:posOffset>-456829</wp:posOffset>
          </wp:positionV>
          <wp:extent cx="7570800" cy="107100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Pr>
        <w:noProof/>
        <w:lang w:eastAsia="de-DE"/>
      </w:rPr>
      <w:drawing>
        <wp:anchor distT="0" distB="0" distL="114300" distR="114300" simplePos="0" relativeHeight="251661312" behindDoc="0" locked="0" layoutInCell="1" allowOverlap="1" wp14:anchorId="3516EB14" wp14:editId="4B451F61">
          <wp:simplePos x="0" y="0"/>
          <wp:positionH relativeFrom="column">
            <wp:posOffset>25096</wp:posOffset>
          </wp:positionH>
          <wp:positionV relativeFrom="paragraph">
            <wp:posOffset>653415</wp:posOffset>
          </wp:positionV>
          <wp:extent cx="2328545" cy="127635"/>
          <wp:effectExtent l="0" t="0" r="0" b="5715"/>
          <wp:wrapNone/>
          <wp:docPr id="8"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1E"/>
    <w:rsid w:val="0000170C"/>
    <w:rsid w:val="00016B44"/>
    <w:rsid w:val="00022191"/>
    <w:rsid w:val="0008076E"/>
    <w:rsid w:val="0008109C"/>
    <w:rsid w:val="00086DD6"/>
    <w:rsid w:val="000951AF"/>
    <w:rsid w:val="000A1957"/>
    <w:rsid w:val="000C0405"/>
    <w:rsid w:val="000C5E4E"/>
    <w:rsid w:val="000D2513"/>
    <w:rsid w:val="000F7721"/>
    <w:rsid w:val="00106CB1"/>
    <w:rsid w:val="00110B1F"/>
    <w:rsid w:val="0011152B"/>
    <w:rsid w:val="00125D83"/>
    <w:rsid w:val="00155655"/>
    <w:rsid w:val="00167272"/>
    <w:rsid w:val="001673E6"/>
    <w:rsid w:val="00172CED"/>
    <w:rsid w:val="00183F19"/>
    <w:rsid w:val="00193702"/>
    <w:rsid w:val="001944BB"/>
    <w:rsid w:val="001A2763"/>
    <w:rsid w:val="001A589C"/>
    <w:rsid w:val="001C3426"/>
    <w:rsid w:val="001C4117"/>
    <w:rsid w:val="001D6B0D"/>
    <w:rsid w:val="001F38DC"/>
    <w:rsid w:val="00202712"/>
    <w:rsid w:val="00207347"/>
    <w:rsid w:val="00213F7C"/>
    <w:rsid w:val="0022761E"/>
    <w:rsid w:val="00235E93"/>
    <w:rsid w:val="00243D4C"/>
    <w:rsid w:val="0025125C"/>
    <w:rsid w:val="00261F45"/>
    <w:rsid w:val="0027195E"/>
    <w:rsid w:val="00275458"/>
    <w:rsid w:val="00286903"/>
    <w:rsid w:val="002876AA"/>
    <w:rsid w:val="00297653"/>
    <w:rsid w:val="002A5DFC"/>
    <w:rsid w:val="002B3C29"/>
    <w:rsid w:val="002B6838"/>
    <w:rsid w:val="002C0BC2"/>
    <w:rsid w:val="002E741A"/>
    <w:rsid w:val="002F0DA8"/>
    <w:rsid w:val="002F5463"/>
    <w:rsid w:val="003038DE"/>
    <w:rsid w:val="003113DB"/>
    <w:rsid w:val="003235F3"/>
    <w:rsid w:val="00326D9F"/>
    <w:rsid w:val="003324FA"/>
    <w:rsid w:val="00343196"/>
    <w:rsid w:val="00353905"/>
    <w:rsid w:val="00353994"/>
    <w:rsid w:val="00365759"/>
    <w:rsid w:val="003706EE"/>
    <w:rsid w:val="0037095F"/>
    <w:rsid w:val="00393F30"/>
    <w:rsid w:val="003A1D6A"/>
    <w:rsid w:val="003A26AC"/>
    <w:rsid w:val="003A5A84"/>
    <w:rsid w:val="003A6CAB"/>
    <w:rsid w:val="003A7204"/>
    <w:rsid w:val="003E024D"/>
    <w:rsid w:val="003F596F"/>
    <w:rsid w:val="003F6905"/>
    <w:rsid w:val="0040701A"/>
    <w:rsid w:val="00407A0A"/>
    <w:rsid w:val="00412146"/>
    <w:rsid w:val="0042759F"/>
    <w:rsid w:val="00443303"/>
    <w:rsid w:val="00445A92"/>
    <w:rsid w:val="00450719"/>
    <w:rsid w:val="00463154"/>
    <w:rsid w:val="00473704"/>
    <w:rsid w:val="00486916"/>
    <w:rsid w:val="004B7CF6"/>
    <w:rsid w:val="004D2860"/>
    <w:rsid w:val="004D2B2E"/>
    <w:rsid w:val="004E7141"/>
    <w:rsid w:val="004F019A"/>
    <w:rsid w:val="00503D5E"/>
    <w:rsid w:val="00514F38"/>
    <w:rsid w:val="00523493"/>
    <w:rsid w:val="0055025A"/>
    <w:rsid w:val="00552C87"/>
    <w:rsid w:val="00585B8F"/>
    <w:rsid w:val="00595B6D"/>
    <w:rsid w:val="005A2076"/>
    <w:rsid w:val="005A26E2"/>
    <w:rsid w:val="005A30A9"/>
    <w:rsid w:val="005A5338"/>
    <w:rsid w:val="005A725B"/>
    <w:rsid w:val="005A7906"/>
    <w:rsid w:val="005E2BB0"/>
    <w:rsid w:val="0061654C"/>
    <w:rsid w:val="0062639F"/>
    <w:rsid w:val="006547D5"/>
    <w:rsid w:val="0066210C"/>
    <w:rsid w:val="0068659C"/>
    <w:rsid w:val="006A6A5C"/>
    <w:rsid w:val="006B1B7A"/>
    <w:rsid w:val="006C402D"/>
    <w:rsid w:val="006D6767"/>
    <w:rsid w:val="006D781C"/>
    <w:rsid w:val="006D7A99"/>
    <w:rsid w:val="006E5D9E"/>
    <w:rsid w:val="00707B88"/>
    <w:rsid w:val="007137D4"/>
    <w:rsid w:val="007171EB"/>
    <w:rsid w:val="007276EE"/>
    <w:rsid w:val="00746032"/>
    <w:rsid w:val="00762525"/>
    <w:rsid w:val="00765641"/>
    <w:rsid w:val="007817EF"/>
    <w:rsid w:val="0079005E"/>
    <w:rsid w:val="007926D3"/>
    <w:rsid w:val="00793783"/>
    <w:rsid w:val="007B0726"/>
    <w:rsid w:val="007B54FB"/>
    <w:rsid w:val="007C39D3"/>
    <w:rsid w:val="007C7F0E"/>
    <w:rsid w:val="007F2019"/>
    <w:rsid w:val="008166B4"/>
    <w:rsid w:val="00822955"/>
    <w:rsid w:val="00830576"/>
    <w:rsid w:val="008335CA"/>
    <w:rsid w:val="008457DE"/>
    <w:rsid w:val="00847D0B"/>
    <w:rsid w:val="00854C28"/>
    <w:rsid w:val="00863818"/>
    <w:rsid w:val="00867EA7"/>
    <w:rsid w:val="00877D6D"/>
    <w:rsid w:val="00880918"/>
    <w:rsid w:val="00881C35"/>
    <w:rsid w:val="008B7E3A"/>
    <w:rsid w:val="008F1EF7"/>
    <w:rsid w:val="00914EAB"/>
    <w:rsid w:val="0092797B"/>
    <w:rsid w:val="00930459"/>
    <w:rsid w:val="009347C5"/>
    <w:rsid w:val="00946AA4"/>
    <w:rsid w:val="00956660"/>
    <w:rsid w:val="00962BD9"/>
    <w:rsid w:val="0096659C"/>
    <w:rsid w:val="009754EA"/>
    <w:rsid w:val="00984720"/>
    <w:rsid w:val="00984E54"/>
    <w:rsid w:val="009B1DB1"/>
    <w:rsid w:val="009B6148"/>
    <w:rsid w:val="009C594A"/>
    <w:rsid w:val="009D1D6C"/>
    <w:rsid w:val="009D4BEC"/>
    <w:rsid w:val="009E07EC"/>
    <w:rsid w:val="00A0028B"/>
    <w:rsid w:val="00A26397"/>
    <w:rsid w:val="00A62AFE"/>
    <w:rsid w:val="00A729C8"/>
    <w:rsid w:val="00A755E8"/>
    <w:rsid w:val="00A8107E"/>
    <w:rsid w:val="00A94337"/>
    <w:rsid w:val="00A97608"/>
    <w:rsid w:val="00AA3179"/>
    <w:rsid w:val="00AA4C7E"/>
    <w:rsid w:val="00AB29C7"/>
    <w:rsid w:val="00AB2C6B"/>
    <w:rsid w:val="00AB4AA8"/>
    <w:rsid w:val="00AB6139"/>
    <w:rsid w:val="00AC4C84"/>
    <w:rsid w:val="00AE31C0"/>
    <w:rsid w:val="00B002F0"/>
    <w:rsid w:val="00B03505"/>
    <w:rsid w:val="00B131F2"/>
    <w:rsid w:val="00B4402D"/>
    <w:rsid w:val="00B652E3"/>
    <w:rsid w:val="00B726BA"/>
    <w:rsid w:val="00B77E64"/>
    <w:rsid w:val="00B84BF1"/>
    <w:rsid w:val="00B85B60"/>
    <w:rsid w:val="00B9428C"/>
    <w:rsid w:val="00BA17EF"/>
    <w:rsid w:val="00BA28D5"/>
    <w:rsid w:val="00BA76D3"/>
    <w:rsid w:val="00BB000F"/>
    <w:rsid w:val="00C118D6"/>
    <w:rsid w:val="00C1777C"/>
    <w:rsid w:val="00C17DA5"/>
    <w:rsid w:val="00C3078D"/>
    <w:rsid w:val="00C31037"/>
    <w:rsid w:val="00C32F57"/>
    <w:rsid w:val="00C34D66"/>
    <w:rsid w:val="00C35F79"/>
    <w:rsid w:val="00C43034"/>
    <w:rsid w:val="00C45CC5"/>
    <w:rsid w:val="00C70481"/>
    <w:rsid w:val="00C85DBA"/>
    <w:rsid w:val="00C85E98"/>
    <w:rsid w:val="00C97A1C"/>
    <w:rsid w:val="00CC4E1F"/>
    <w:rsid w:val="00CE7904"/>
    <w:rsid w:val="00CF378A"/>
    <w:rsid w:val="00CF431E"/>
    <w:rsid w:val="00D02B66"/>
    <w:rsid w:val="00D1067F"/>
    <w:rsid w:val="00D112BC"/>
    <w:rsid w:val="00D22A39"/>
    <w:rsid w:val="00D30526"/>
    <w:rsid w:val="00D346BD"/>
    <w:rsid w:val="00D43D93"/>
    <w:rsid w:val="00D45A74"/>
    <w:rsid w:val="00D5310F"/>
    <w:rsid w:val="00D56DDC"/>
    <w:rsid w:val="00D5717D"/>
    <w:rsid w:val="00D63912"/>
    <w:rsid w:val="00D8319D"/>
    <w:rsid w:val="00D8499D"/>
    <w:rsid w:val="00D94B86"/>
    <w:rsid w:val="00DC6BC3"/>
    <w:rsid w:val="00DD6F86"/>
    <w:rsid w:val="00DE4AB3"/>
    <w:rsid w:val="00E0087A"/>
    <w:rsid w:val="00E25AE7"/>
    <w:rsid w:val="00E314DD"/>
    <w:rsid w:val="00E364C6"/>
    <w:rsid w:val="00E378C4"/>
    <w:rsid w:val="00E4178D"/>
    <w:rsid w:val="00E41AAC"/>
    <w:rsid w:val="00E55904"/>
    <w:rsid w:val="00E82B80"/>
    <w:rsid w:val="00E847F3"/>
    <w:rsid w:val="00E96961"/>
    <w:rsid w:val="00EA30D1"/>
    <w:rsid w:val="00EA6F75"/>
    <w:rsid w:val="00EB3107"/>
    <w:rsid w:val="00EB5984"/>
    <w:rsid w:val="00EC454E"/>
    <w:rsid w:val="00EE0DDE"/>
    <w:rsid w:val="00EE2A3A"/>
    <w:rsid w:val="00EE3AF4"/>
    <w:rsid w:val="00EF2EA7"/>
    <w:rsid w:val="00F10262"/>
    <w:rsid w:val="00F10EE4"/>
    <w:rsid w:val="00F13C0D"/>
    <w:rsid w:val="00F21858"/>
    <w:rsid w:val="00F22252"/>
    <w:rsid w:val="00F45FE4"/>
    <w:rsid w:val="00F7346D"/>
    <w:rsid w:val="00F838CE"/>
    <w:rsid w:val="00F933DA"/>
    <w:rsid w:val="00FB18D2"/>
    <w:rsid w:val="00FB492E"/>
    <w:rsid w:val="00FB4993"/>
    <w:rsid w:val="00FC0624"/>
    <w:rsid w:val="00FD0170"/>
    <w:rsid w:val="00FE2D5F"/>
    <w:rsid w:val="00FE7A4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06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next w:val="Standard"/>
    <w:link w:val="berschrift3Zchn"/>
    <w:uiPriority w:val="9"/>
    <w:unhideWhenUsed/>
    <w:qFormat/>
    <w:rsid w:val="001115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2761E"/>
    <w:pPr>
      <w:tabs>
        <w:tab w:val="center" w:pos="4536"/>
        <w:tab w:val="right" w:pos="9072"/>
      </w:tabs>
      <w:spacing w:after="0" w:line="240" w:lineRule="auto"/>
    </w:pPr>
    <w:rPr>
      <w:rFonts w:ascii="Calibri" w:eastAsia="Calibri" w:hAnsi="Calibri" w:cs="Times New Roman"/>
      <w:lang w:eastAsia="en-US"/>
    </w:rPr>
  </w:style>
  <w:style w:type="character" w:customStyle="1" w:styleId="KopfzeileZchn">
    <w:name w:val="Kopfzeile Zchn"/>
    <w:basedOn w:val="Absatz-Standardschriftart"/>
    <w:link w:val="Kopfzeile"/>
    <w:uiPriority w:val="99"/>
    <w:rsid w:val="0022761E"/>
    <w:rPr>
      <w:rFonts w:ascii="Calibri" w:eastAsia="Calibri" w:hAnsi="Calibri" w:cs="Times New Roman"/>
      <w:lang w:eastAsia="en-US"/>
    </w:rPr>
  </w:style>
  <w:style w:type="paragraph" w:styleId="Fuzeile">
    <w:name w:val="footer"/>
    <w:basedOn w:val="Standard"/>
    <w:link w:val="FuzeileZchn"/>
    <w:uiPriority w:val="99"/>
    <w:rsid w:val="0022761E"/>
    <w:pPr>
      <w:tabs>
        <w:tab w:val="center" w:pos="4536"/>
        <w:tab w:val="right" w:pos="9072"/>
      </w:tabs>
      <w:spacing w:after="0" w:line="240" w:lineRule="auto"/>
    </w:pPr>
    <w:rPr>
      <w:rFonts w:ascii="Calibri" w:eastAsia="Calibri" w:hAnsi="Calibri" w:cs="Times New Roman"/>
      <w:lang w:eastAsia="en-US"/>
    </w:rPr>
  </w:style>
  <w:style w:type="character" w:customStyle="1" w:styleId="FuzeileZchn">
    <w:name w:val="Fußzeile Zchn"/>
    <w:basedOn w:val="Absatz-Standardschriftart"/>
    <w:link w:val="Fuzeile"/>
    <w:uiPriority w:val="99"/>
    <w:rsid w:val="0022761E"/>
    <w:rPr>
      <w:rFonts w:ascii="Calibri" w:eastAsia="Calibri" w:hAnsi="Calibri" w:cs="Times New Roman"/>
      <w:lang w:eastAsia="en-US"/>
    </w:rPr>
  </w:style>
  <w:style w:type="paragraph" w:styleId="StandardWeb">
    <w:name w:val="Normal (Web)"/>
    <w:basedOn w:val="Standard"/>
    <w:uiPriority w:val="99"/>
    <w:unhideWhenUsed/>
    <w:rsid w:val="00A9433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rsid w:val="0011152B"/>
    <w:rPr>
      <w:rFonts w:asciiTheme="majorHAnsi" w:eastAsiaTheme="majorEastAsia" w:hAnsiTheme="majorHAnsi" w:cstheme="majorBidi"/>
      <w:color w:val="1F3763" w:themeColor="accent1" w:themeShade="7F"/>
      <w:sz w:val="24"/>
      <w:szCs w:val="24"/>
    </w:rPr>
  </w:style>
  <w:style w:type="character" w:styleId="Kommentarzeichen">
    <w:name w:val="annotation reference"/>
    <w:basedOn w:val="Absatz-Standardschriftart"/>
    <w:uiPriority w:val="99"/>
    <w:semiHidden/>
    <w:unhideWhenUsed/>
    <w:rsid w:val="002E741A"/>
    <w:rPr>
      <w:sz w:val="16"/>
      <w:szCs w:val="16"/>
    </w:rPr>
  </w:style>
  <w:style w:type="paragraph" w:styleId="Kommentartext">
    <w:name w:val="annotation text"/>
    <w:basedOn w:val="Standard"/>
    <w:link w:val="KommentartextZchn"/>
    <w:uiPriority w:val="99"/>
    <w:unhideWhenUsed/>
    <w:rsid w:val="002E741A"/>
    <w:pPr>
      <w:spacing w:line="240" w:lineRule="auto"/>
    </w:pPr>
    <w:rPr>
      <w:sz w:val="20"/>
      <w:szCs w:val="20"/>
    </w:rPr>
  </w:style>
  <w:style w:type="character" w:customStyle="1" w:styleId="KommentartextZchn">
    <w:name w:val="Kommentartext Zchn"/>
    <w:basedOn w:val="Absatz-Standardschriftart"/>
    <w:link w:val="Kommentartext"/>
    <w:uiPriority w:val="99"/>
    <w:rsid w:val="002E741A"/>
    <w:rPr>
      <w:sz w:val="20"/>
      <w:szCs w:val="20"/>
    </w:rPr>
  </w:style>
  <w:style w:type="paragraph" w:styleId="Kommentarthema">
    <w:name w:val="annotation subject"/>
    <w:basedOn w:val="Kommentartext"/>
    <w:next w:val="Kommentartext"/>
    <w:link w:val="KommentarthemaZchn"/>
    <w:uiPriority w:val="99"/>
    <w:semiHidden/>
    <w:unhideWhenUsed/>
    <w:rsid w:val="002E741A"/>
    <w:rPr>
      <w:b/>
      <w:bCs/>
    </w:rPr>
  </w:style>
  <w:style w:type="character" w:customStyle="1" w:styleId="KommentarthemaZchn">
    <w:name w:val="Kommentarthema Zchn"/>
    <w:basedOn w:val="KommentartextZchn"/>
    <w:link w:val="Kommentarthema"/>
    <w:uiPriority w:val="99"/>
    <w:semiHidden/>
    <w:rsid w:val="002E741A"/>
    <w:rPr>
      <w:b/>
      <w:bCs/>
      <w:sz w:val="20"/>
      <w:szCs w:val="20"/>
    </w:rPr>
  </w:style>
  <w:style w:type="paragraph" w:styleId="Sprechblasentext">
    <w:name w:val="Balloon Text"/>
    <w:basedOn w:val="Standard"/>
    <w:link w:val="SprechblasentextZchn"/>
    <w:uiPriority w:val="99"/>
    <w:semiHidden/>
    <w:unhideWhenUsed/>
    <w:rsid w:val="002E741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741A"/>
    <w:rPr>
      <w:rFonts w:ascii="Segoe UI" w:hAnsi="Segoe UI" w:cs="Segoe UI"/>
      <w:sz w:val="18"/>
      <w:szCs w:val="18"/>
    </w:rPr>
  </w:style>
  <w:style w:type="paragraph" w:styleId="berarbeitung">
    <w:name w:val="Revision"/>
    <w:hidden/>
    <w:uiPriority w:val="99"/>
    <w:semiHidden/>
    <w:rsid w:val="005E2BB0"/>
    <w:pPr>
      <w:spacing w:after="0" w:line="240" w:lineRule="auto"/>
    </w:pPr>
  </w:style>
  <w:style w:type="character" w:styleId="Hyperlink">
    <w:name w:val="Hyperlink"/>
    <w:basedOn w:val="Absatz-Standardschriftart"/>
    <w:uiPriority w:val="99"/>
    <w:unhideWhenUsed/>
    <w:rsid w:val="00365759"/>
    <w:rPr>
      <w:color w:val="0563C1" w:themeColor="hyperlink"/>
      <w:u w:val="single"/>
    </w:rPr>
  </w:style>
  <w:style w:type="character" w:styleId="NichtaufgelsteErwhnung">
    <w:name w:val="Unresolved Mention"/>
    <w:basedOn w:val="Absatz-Standardschriftart"/>
    <w:uiPriority w:val="99"/>
    <w:semiHidden/>
    <w:unhideWhenUsed/>
    <w:rsid w:val="00365759"/>
    <w:rPr>
      <w:color w:val="605E5C"/>
      <w:shd w:val="clear" w:color="auto" w:fill="E1DFDD"/>
    </w:rPr>
  </w:style>
  <w:style w:type="character" w:styleId="BesuchterLink">
    <w:name w:val="FollowedHyperlink"/>
    <w:basedOn w:val="Absatz-Standardschriftart"/>
    <w:uiPriority w:val="99"/>
    <w:semiHidden/>
    <w:unhideWhenUsed/>
    <w:rsid w:val="00707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20731">
      <w:bodyDiv w:val="1"/>
      <w:marLeft w:val="0"/>
      <w:marRight w:val="0"/>
      <w:marTop w:val="0"/>
      <w:marBottom w:val="0"/>
      <w:divBdr>
        <w:top w:val="none" w:sz="0" w:space="0" w:color="auto"/>
        <w:left w:val="none" w:sz="0" w:space="0" w:color="auto"/>
        <w:bottom w:val="none" w:sz="0" w:space="0" w:color="auto"/>
        <w:right w:val="none" w:sz="0" w:space="0" w:color="auto"/>
      </w:divBdr>
    </w:div>
    <w:div w:id="119060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world.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ipziger-messe.de/en/"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inkedin.com/company/18584998" TargetMode="External"/><Relationship Id="rId4" Type="http://schemas.openxmlformats.org/officeDocument/2006/relationships/webSettings" Target="webSettings.xml"/><Relationship Id="rId9" Type="http://schemas.openxmlformats.org/officeDocument/2006/relationships/hyperlink" Target="https://www.instagram.com/otworld_leipzi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74792-D541-487F-99AD-B3A59DDFB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896</Words>
  <Characters>5646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2023-11-20T16:07:00Z</dcterms:created>
  <dcterms:modified xsi:type="dcterms:W3CDTF">2023-11-20T16:17:00Z</dcterms:modified>
</cp:coreProperties>
</file>